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7B4A" w14:textId="3FFE0A3E" w:rsidR="00402B09" w:rsidRDefault="0066474D" w:rsidP="0066474D">
      <w:pPr>
        <w:pStyle w:val="Heading1"/>
        <w:numPr>
          <w:ilvl w:val="0"/>
          <w:numId w:val="0"/>
        </w:numPr>
        <w:spacing w:before="0" w:after="0" w:afterAutospacing="0" w:line="240" w:lineRule="auto"/>
        <w:rPr>
          <w:rFonts w:asciiTheme="minorHAnsi" w:hAnsiTheme="minorHAnsi" w:cstheme="minorHAnsi"/>
        </w:rPr>
      </w:pPr>
      <w:bookmarkStart w:id="0" w:name="_GoBack"/>
      <w:bookmarkEnd w:id="0"/>
      <w:r>
        <w:rPr>
          <w:rFonts w:asciiTheme="minorHAnsi" w:hAnsiTheme="minorHAnsi" w:cstheme="minorHAnsi"/>
        </w:rPr>
        <w:t>Power to Change</w:t>
      </w:r>
      <w:r w:rsidR="003735DD" w:rsidRPr="00F476DA">
        <w:rPr>
          <w:rFonts w:asciiTheme="minorHAnsi" w:hAnsiTheme="minorHAnsi" w:cstheme="minorHAnsi"/>
        </w:rPr>
        <w:t xml:space="preserve">: </w:t>
      </w:r>
      <w:r w:rsidR="008E55C6">
        <w:rPr>
          <w:rFonts w:asciiTheme="minorHAnsi" w:hAnsiTheme="minorHAnsi" w:cstheme="minorHAnsi"/>
        </w:rPr>
        <w:t>Programme Evaluation Partner(s) for Funding and Support Programmes</w:t>
      </w:r>
      <w:r w:rsidR="00713F5E">
        <w:rPr>
          <w:rFonts w:asciiTheme="minorHAnsi" w:hAnsiTheme="minorHAnsi" w:cstheme="minorHAnsi"/>
        </w:rPr>
        <w:t xml:space="preserve"> </w:t>
      </w:r>
    </w:p>
    <w:p w14:paraId="234A2C80" w14:textId="77777777" w:rsidR="0068136E" w:rsidRDefault="0068136E" w:rsidP="00640A7D">
      <w:pPr>
        <w:spacing w:after="0"/>
      </w:pPr>
    </w:p>
    <w:p w14:paraId="4AA9D7FE" w14:textId="69C19864" w:rsidR="008E55C6" w:rsidRDefault="00724D35" w:rsidP="00724D35">
      <w:pPr>
        <w:pBdr>
          <w:top w:val="nil"/>
          <w:left w:val="nil"/>
          <w:bottom w:val="nil"/>
          <w:right w:val="nil"/>
          <w:between w:val="nil"/>
          <w:bar w:val="nil"/>
        </w:pBdr>
        <w:spacing w:after="0"/>
        <w:jc w:val="both"/>
        <w:rPr>
          <w:rFonts w:cstheme="minorHAnsi"/>
        </w:rPr>
      </w:pPr>
      <w:r w:rsidRPr="00FA2567">
        <w:rPr>
          <w:rFonts w:cstheme="minorHAnsi"/>
        </w:rPr>
        <w:t xml:space="preserve">Power to Change is seeking to appoint up to </w:t>
      </w:r>
      <w:r>
        <w:rPr>
          <w:rFonts w:cstheme="minorHAnsi"/>
        </w:rPr>
        <w:t>four</w:t>
      </w:r>
      <w:r w:rsidRPr="00FA2567">
        <w:rPr>
          <w:rFonts w:cstheme="minorHAnsi"/>
        </w:rPr>
        <w:t xml:space="preserve"> experienced Service Provider(s) to undertake evaluation of its funding programmes</w:t>
      </w:r>
      <w:r w:rsidR="008E55C6">
        <w:rPr>
          <w:rFonts w:cstheme="minorHAnsi"/>
        </w:rPr>
        <w:t xml:space="preserve"> between 2019 - 2023:</w:t>
      </w:r>
    </w:p>
    <w:p w14:paraId="799181FC" w14:textId="77777777" w:rsidR="008E55C6" w:rsidRDefault="008E55C6" w:rsidP="00724D35">
      <w:pPr>
        <w:pBdr>
          <w:top w:val="nil"/>
          <w:left w:val="nil"/>
          <w:bottom w:val="nil"/>
          <w:right w:val="nil"/>
          <w:between w:val="nil"/>
          <w:bar w:val="nil"/>
        </w:pBdr>
        <w:spacing w:after="0"/>
        <w:jc w:val="both"/>
        <w:rPr>
          <w:rFonts w:cstheme="minorHAnsi"/>
        </w:rPr>
      </w:pPr>
    </w:p>
    <w:p w14:paraId="79ED611F" w14:textId="54164386" w:rsidR="008E55C6" w:rsidRDefault="008E55C6" w:rsidP="004C30BC">
      <w:pPr>
        <w:pStyle w:val="ListParagraph"/>
      </w:pPr>
      <w:r w:rsidRPr="008E55C6">
        <w:t xml:space="preserve">Business Support Programmes </w:t>
      </w:r>
      <w:r w:rsidRPr="004C30BC">
        <w:rPr>
          <w:b w:val="0"/>
        </w:rPr>
        <w:t>– Bright Ideas, Community Business Fund, and Trade Up</w:t>
      </w:r>
    </w:p>
    <w:p w14:paraId="75294A03" w14:textId="1174FE3D" w:rsidR="008E55C6" w:rsidRDefault="008E55C6" w:rsidP="004C30BC">
      <w:pPr>
        <w:pStyle w:val="ListParagraph"/>
      </w:pPr>
      <w:r>
        <w:t xml:space="preserve">Sector Programmes </w:t>
      </w:r>
      <w:r>
        <w:rPr>
          <w:b w:val="0"/>
        </w:rPr>
        <w:t>– Next Generation Community Energy</w:t>
      </w:r>
    </w:p>
    <w:p w14:paraId="504A377C" w14:textId="21EE665E" w:rsidR="008E55C6" w:rsidRDefault="008E55C6" w:rsidP="004C30BC">
      <w:pPr>
        <w:pStyle w:val="ListParagraph"/>
      </w:pPr>
      <w:r>
        <w:t xml:space="preserve">Sector Programmes </w:t>
      </w:r>
      <w:r>
        <w:rPr>
          <w:b w:val="0"/>
        </w:rPr>
        <w:t>– Homes in Community Hands</w:t>
      </w:r>
    </w:p>
    <w:p w14:paraId="51D9F42C" w14:textId="6F268153" w:rsidR="008E55C6" w:rsidRDefault="008E55C6" w:rsidP="004C30BC">
      <w:pPr>
        <w:pStyle w:val="ListParagraph"/>
      </w:pPr>
      <w:r>
        <w:t xml:space="preserve">Places Programmes </w:t>
      </w:r>
      <w:r>
        <w:rPr>
          <w:b w:val="0"/>
        </w:rPr>
        <w:t>– Empowering Places</w:t>
      </w:r>
    </w:p>
    <w:p w14:paraId="78A185F3" w14:textId="77777777" w:rsidR="008E55C6" w:rsidRDefault="008E55C6" w:rsidP="00724D35">
      <w:pPr>
        <w:pBdr>
          <w:top w:val="nil"/>
          <w:left w:val="nil"/>
          <w:bottom w:val="nil"/>
          <w:right w:val="nil"/>
          <w:between w:val="nil"/>
          <w:bar w:val="nil"/>
        </w:pBdr>
        <w:spacing w:after="0"/>
        <w:jc w:val="both"/>
        <w:rPr>
          <w:rFonts w:cstheme="minorHAnsi"/>
        </w:rPr>
      </w:pPr>
    </w:p>
    <w:p w14:paraId="10695217" w14:textId="0FDBC325" w:rsidR="00724D35" w:rsidRDefault="008E55C6" w:rsidP="00724D35">
      <w:pPr>
        <w:pBdr>
          <w:top w:val="nil"/>
          <w:left w:val="nil"/>
          <w:bottom w:val="nil"/>
          <w:right w:val="nil"/>
          <w:between w:val="nil"/>
          <w:bar w:val="nil"/>
        </w:pBdr>
        <w:spacing w:after="0"/>
        <w:jc w:val="both"/>
        <w:rPr>
          <w:rFonts w:cstheme="minorHAnsi"/>
        </w:rPr>
      </w:pPr>
      <w:r>
        <w:rPr>
          <w:rFonts w:cstheme="minorHAnsi"/>
        </w:rPr>
        <w:t xml:space="preserve">The contract opportunity is being split into </w:t>
      </w:r>
      <w:proofErr w:type="spellStart"/>
      <w:r>
        <w:rPr>
          <w:rFonts w:cstheme="minorHAnsi"/>
        </w:rPr>
        <w:t>Lots</w:t>
      </w:r>
      <w:r w:rsidR="00724D35" w:rsidRPr="00FA2567">
        <w:rPr>
          <w:rFonts w:cstheme="minorHAnsi"/>
        </w:rPr>
        <w:t>The</w:t>
      </w:r>
      <w:proofErr w:type="spellEnd"/>
      <w:r w:rsidR="00724D35" w:rsidRPr="00FA2567">
        <w:rPr>
          <w:rFonts w:cstheme="minorHAnsi"/>
        </w:rPr>
        <w:t xml:space="preserve"> appointed Service Provider(s) will assess the impact of programme grantees (community businesses), Power to Change’s role in supporting them, and to what extent they support or otherwise Power to Change’s core hypotheses for community businesses, places, and the wider marketplace.</w:t>
      </w:r>
    </w:p>
    <w:p w14:paraId="7DC99858" w14:textId="392D0D70" w:rsidR="00724D35" w:rsidRPr="00FA2567" w:rsidRDefault="00724D35" w:rsidP="00724D35">
      <w:pPr>
        <w:pBdr>
          <w:top w:val="nil"/>
          <w:left w:val="nil"/>
          <w:bottom w:val="nil"/>
          <w:right w:val="nil"/>
          <w:between w:val="nil"/>
          <w:bar w:val="nil"/>
        </w:pBdr>
        <w:spacing w:after="0"/>
        <w:jc w:val="both"/>
        <w:rPr>
          <w:rFonts w:cstheme="minorHAnsi"/>
        </w:rPr>
      </w:pPr>
      <w:r w:rsidRPr="00FA2567">
        <w:rPr>
          <w:rFonts w:cstheme="minorHAnsi"/>
        </w:rPr>
        <w:t xml:space="preserve"> </w:t>
      </w:r>
    </w:p>
    <w:p w14:paraId="00DBECAD" w14:textId="41050130" w:rsidR="0068136E" w:rsidRDefault="0068136E" w:rsidP="0068136E">
      <w:pPr>
        <w:spacing w:after="0"/>
      </w:pPr>
      <w:r w:rsidRPr="00640A7D">
        <w:rPr>
          <w:sz w:val="24"/>
        </w:rPr>
        <w:t xml:space="preserve">The deadline for submitting a completed tender is </w:t>
      </w:r>
      <w:r w:rsidR="00724D35">
        <w:rPr>
          <w:sz w:val="24"/>
        </w:rPr>
        <w:t xml:space="preserve">midnight </w:t>
      </w:r>
      <w:r w:rsidRPr="00640A7D">
        <w:rPr>
          <w:sz w:val="24"/>
        </w:rPr>
        <w:t xml:space="preserve">on </w:t>
      </w:r>
      <w:r w:rsidR="00724D35">
        <w:rPr>
          <w:sz w:val="24"/>
        </w:rPr>
        <w:t>17</w:t>
      </w:r>
      <w:r w:rsidR="00724D35" w:rsidRPr="00724D35">
        <w:rPr>
          <w:sz w:val="24"/>
          <w:vertAlign w:val="superscript"/>
        </w:rPr>
        <w:t>th</w:t>
      </w:r>
      <w:r w:rsidR="00724D35">
        <w:rPr>
          <w:sz w:val="24"/>
        </w:rPr>
        <w:t xml:space="preserve"> February 2019. </w:t>
      </w:r>
    </w:p>
    <w:p w14:paraId="38571B35" w14:textId="77777777" w:rsidR="0068136E" w:rsidRDefault="0068136E" w:rsidP="0068136E">
      <w:pPr>
        <w:spacing w:after="0"/>
      </w:pPr>
    </w:p>
    <w:p w14:paraId="1ACBECA7" w14:textId="77777777" w:rsidR="00F60251" w:rsidRDefault="00F60251" w:rsidP="00F60251">
      <w:pPr>
        <w:spacing w:after="0" w:line="240" w:lineRule="auto"/>
        <w:contextualSpacing/>
      </w:pPr>
      <w:r>
        <w:rPr>
          <w:b/>
        </w:rPr>
        <w:t>Register your interest</w:t>
      </w:r>
    </w:p>
    <w:p w14:paraId="1C42844F" w14:textId="77777777" w:rsidR="00F60251" w:rsidRDefault="00F60251" w:rsidP="00F60251">
      <w:pPr>
        <w:spacing w:after="0" w:line="240" w:lineRule="auto"/>
        <w:contextualSpacing/>
      </w:pPr>
    </w:p>
    <w:p w14:paraId="3EDA82AC" w14:textId="07CE4F64" w:rsidR="00F60251" w:rsidRDefault="00F60251" w:rsidP="00F60251">
      <w:pPr>
        <w:spacing w:after="0" w:line="240" w:lineRule="auto"/>
        <w:contextualSpacing/>
      </w:pPr>
      <w:r>
        <w:t xml:space="preserve">If you are interested in bidding for this work and would like to receive a copy of the </w:t>
      </w:r>
      <w:proofErr w:type="spellStart"/>
      <w:r>
        <w:t>Invitiation</w:t>
      </w:r>
      <w:proofErr w:type="spellEnd"/>
      <w:r>
        <w:t xml:space="preserve"> to Tender please send an email to </w:t>
      </w:r>
      <w:hyperlink r:id="rId8" w:history="1">
        <w:r>
          <w:rPr>
            <w:rStyle w:val="Hyperlink"/>
            <w:rFonts w:ascii="Arial" w:hAnsi="Arial" w:cs="Arial"/>
            <w:sz w:val="20"/>
            <w:szCs w:val="20"/>
          </w:rPr>
          <w:t>workwithus@powertochange.org.uk</w:t>
        </w:r>
      </w:hyperlink>
      <w:r>
        <w:rPr>
          <w:rFonts w:ascii="Arial" w:hAnsi="Arial" w:cs="Arial"/>
          <w:color w:val="000000"/>
          <w:sz w:val="20"/>
          <w:szCs w:val="20"/>
        </w:rPr>
        <w:t xml:space="preserve"> </w:t>
      </w:r>
      <w:r w:rsidR="008E55C6">
        <w:rPr>
          <w:rFonts w:ascii="Arial" w:hAnsi="Arial" w:cs="Arial"/>
          <w:color w:val="000000"/>
          <w:sz w:val="20"/>
          <w:szCs w:val="20"/>
        </w:rPr>
        <w:t>confirming your organisation name and contact details.</w:t>
      </w:r>
      <w:r>
        <w:rPr>
          <w:rFonts w:ascii="Arial" w:hAnsi="Arial" w:cs="Arial"/>
          <w:color w:val="000000"/>
          <w:sz w:val="20"/>
          <w:szCs w:val="20"/>
        </w:rPr>
        <w:t xml:space="preserve">  Please mark your email FAO Sarah McCall and head it </w:t>
      </w:r>
      <w:r>
        <w:rPr>
          <w:rFonts w:ascii="Arial" w:hAnsi="Arial" w:cs="Arial"/>
          <w:b/>
          <w:color w:val="000000"/>
          <w:sz w:val="20"/>
          <w:szCs w:val="20"/>
        </w:rPr>
        <w:t>Programme Evaluation Partners.</w:t>
      </w:r>
      <w:r>
        <w:rPr>
          <w:rFonts w:ascii="Arial" w:hAnsi="Arial" w:cs="Arial"/>
          <w:color w:val="000000"/>
          <w:sz w:val="20"/>
          <w:szCs w:val="20"/>
        </w:rPr>
        <w:t xml:space="preserve"> </w:t>
      </w:r>
    </w:p>
    <w:p w14:paraId="2C2393E1" w14:textId="0BA4E3C3" w:rsidR="000F410D" w:rsidRDefault="000F410D" w:rsidP="0068136E">
      <w:pPr>
        <w:pStyle w:val="NormalWeb"/>
        <w:spacing w:before="0" w:beforeAutospacing="0" w:after="0" w:afterAutospacing="0"/>
        <w:rPr>
          <w:rFonts w:asciiTheme="minorHAnsi" w:hAnsiTheme="minorHAnsi"/>
          <w:i/>
          <w:iCs/>
        </w:rPr>
      </w:pPr>
      <w:r w:rsidRPr="0068136E">
        <w:rPr>
          <w:rFonts w:asciiTheme="minorHAnsi" w:hAnsiTheme="minorHAnsi"/>
          <w:i/>
          <w:iCs/>
        </w:rPr>
        <w:t xml:space="preserve"> </w:t>
      </w:r>
    </w:p>
    <w:p w14:paraId="663758BA" w14:textId="7453B7B3" w:rsidR="00F60251" w:rsidRDefault="00F60251" w:rsidP="0068136E">
      <w:pPr>
        <w:pStyle w:val="NormalWeb"/>
        <w:spacing w:before="0" w:beforeAutospacing="0" w:after="0" w:afterAutospacing="0"/>
        <w:rPr>
          <w:rFonts w:asciiTheme="minorHAnsi" w:hAnsiTheme="minorHAnsi"/>
          <w:i/>
          <w:iCs/>
        </w:rPr>
      </w:pPr>
    </w:p>
    <w:p w14:paraId="4ABB4FF4" w14:textId="77777777" w:rsidR="00F60251" w:rsidRPr="0068136E" w:rsidRDefault="00F60251" w:rsidP="0068136E">
      <w:pPr>
        <w:pStyle w:val="NormalWeb"/>
        <w:spacing w:before="0" w:beforeAutospacing="0" w:after="0" w:afterAutospacing="0"/>
        <w:rPr>
          <w:rFonts w:asciiTheme="minorHAnsi" w:hAnsiTheme="minorHAnsi"/>
        </w:rPr>
      </w:pPr>
    </w:p>
    <w:p w14:paraId="775BB38A" w14:textId="77777777" w:rsidR="000F410D" w:rsidRDefault="000F410D" w:rsidP="000F410D"/>
    <w:p w14:paraId="0A684E50" w14:textId="77777777" w:rsidR="00640A7D" w:rsidRDefault="00640A7D" w:rsidP="00640A7D">
      <w:pPr>
        <w:ind w:left="720"/>
        <w:rPr>
          <w:rFonts w:ascii="Calibri" w:hAnsi="Calibri"/>
        </w:rPr>
      </w:pPr>
    </w:p>
    <w:p w14:paraId="52F57361" w14:textId="77777777" w:rsidR="00640A7D" w:rsidRPr="000F410D" w:rsidRDefault="00640A7D" w:rsidP="000F410D"/>
    <w:sectPr w:rsidR="00640A7D" w:rsidRPr="000F410D" w:rsidSect="00D85AE0">
      <w:headerReference w:type="default" r:id="rId9"/>
      <w:footerReference w:type="even" r:id="rId10"/>
      <w:footerReference w:type="default" r:id="rId11"/>
      <w:pgSz w:w="11900" w:h="16840"/>
      <w:pgMar w:top="2126"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6043" w14:textId="77777777" w:rsidR="00D3397A" w:rsidRDefault="00D3397A" w:rsidP="00AF1F56">
      <w:pPr>
        <w:spacing w:after="0" w:line="240" w:lineRule="auto"/>
      </w:pPr>
      <w:r>
        <w:separator/>
      </w:r>
    </w:p>
  </w:endnote>
  <w:endnote w:type="continuationSeparator" w:id="0">
    <w:p w14:paraId="786652FD" w14:textId="77777777" w:rsidR="00D3397A" w:rsidRDefault="00D3397A" w:rsidP="00AF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Frutiger 45 Light">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undrySterling-Book">
    <w:altName w:val="Courier New"/>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B0C2" w14:textId="77777777" w:rsidR="00781474" w:rsidRDefault="00781474" w:rsidP="00DD46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8D5E0" w14:textId="77777777" w:rsidR="00781474" w:rsidRDefault="00781474" w:rsidP="00097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C2E1" w14:textId="11BFE1CD" w:rsidR="00781474" w:rsidRPr="003926D7" w:rsidRDefault="00781474" w:rsidP="000970C4">
    <w:pPr>
      <w:pStyle w:val="Footer"/>
      <w:framePr w:wrap="none" w:vAnchor="text" w:hAnchor="page" w:x="10342" w:y="-10"/>
      <w:rPr>
        <w:rStyle w:val="PageNumber"/>
        <w:rFonts w:asciiTheme="majorHAnsi" w:hAnsiTheme="majorHAnsi"/>
      </w:rPr>
    </w:pPr>
    <w:r w:rsidRPr="003926D7">
      <w:rPr>
        <w:rStyle w:val="PageNumber"/>
        <w:rFonts w:asciiTheme="majorHAnsi" w:hAnsiTheme="majorHAnsi"/>
      </w:rPr>
      <w:t xml:space="preserve">Page </w:t>
    </w:r>
    <w:r w:rsidRPr="003926D7">
      <w:rPr>
        <w:rStyle w:val="PageNumber"/>
        <w:rFonts w:asciiTheme="majorHAnsi" w:hAnsiTheme="majorHAnsi"/>
      </w:rPr>
      <w:fldChar w:fldCharType="begin"/>
    </w:r>
    <w:r w:rsidRPr="003926D7">
      <w:rPr>
        <w:rStyle w:val="PageNumber"/>
        <w:rFonts w:asciiTheme="majorHAnsi" w:hAnsiTheme="majorHAnsi"/>
      </w:rPr>
      <w:instrText xml:space="preserve"> PAGE </w:instrText>
    </w:r>
    <w:r w:rsidRPr="003926D7">
      <w:rPr>
        <w:rStyle w:val="PageNumber"/>
        <w:rFonts w:asciiTheme="majorHAnsi" w:hAnsiTheme="majorHAnsi"/>
      </w:rPr>
      <w:fldChar w:fldCharType="separate"/>
    </w:r>
    <w:r w:rsidR="00640A7D">
      <w:rPr>
        <w:rStyle w:val="PageNumber"/>
        <w:rFonts w:asciiTheme="majorHAnsi" w:hAnsiTheme="majorHAnsi"/>
        <w:noProof/>
      </w:rPr>
      <w:t>1</w:t>
    </w:r>
    <w:r w:rsidRPr="003926D7">
      <w:rPr>
        <w:rStyle w:val="PageNumber"/>
        <w:rFonts w:asciiTheme="majorHAnsi" w:hAnsiTheme="majorHAnsi"/>
      </w:rPr>
      <w:fldChar w:fldCharType="end"/>
    </w:r>
    <w:r w:rsidRPr="003926D7">
      <w:rPr>
        <w:rStyle w:val="PageNumber"/>
        <w:rFonts w:asciiTheme="majorHAnsi" w:hAnsiTheme="majorHAnsi"/>
      </w:rPr>
      <w:t xml:space="preserve"> of </w:t>
    </w:r>
    <w:r w:rsidRPr="003926D7">
      <w:rPr>
        <w:rStyle w:val="PageNumber"/>
        <w:rFonts w:asciiTheme="majorHAnsi" w:hAnsiTheme="majorHAnsi"/>
      </w:rPr>
      <w:fldChar w:fldCharType="begin"/>
    </w:r>
    <w:r w:rsidRPr="003926D7">
      <w:rPr>
        <w:rStyle w:val="PageNumber"/>
        <w:rFonts w:asciiTheme="majorHAnsi" w:hAnsiTheme="majorHAnsi"/>
      </w:rPr>
      <w:instrText xml:space="preserve"> NUMPAGES </w:instrText>
    </w:r>
    <w:r w:rsidRPr="003926D7">
      <w:rPr>
        <w:rStyle w:val="PageNumber"/>
        <w:rFonts w:asciiTheme="majorHAnsi" w:hAnsiTheme="majorHAnsi"/>
      </w:rPr>
      <w:fldChar w:fldCharType="separate"/>
    </w:r>
    <w:r w:rsidR="00640A7D">
      <w:rPr>
        <w:rStyle w:val="PageNumber"/>
        <w:rFonts w:asciiTheme="majorHAnsi" w:hAnsiTheme="majorHAnsi"/>
        <w:noProof/>
      </w:rPr>
      <w:t>1</w:t>
    </w:r>
    <w:r w:rsidRPr="003926D7">
      <w:rPr>
        <w:rStyle w:val="PageNumber"/>
        <w:rFonts w:asciiTheme="majorHAnsi" w:hAnsiTheme="majorHAnsi"/>
      </w:rPr>
      <w:fldChar w:fldCharType="end"/>
    </w:r>
  </w:p>
  <w:p w14:paraId="3A28DFBF" w14:textId="77777777" w:rsidR="00781474" w:rsidRDefault="00781474" w:rsidP="000970C4">
    <w:pPr>
      <w:pStyle w:val="Footer"/>
      <w:ind w:right="360"/>
    </w:pPr>
    <w:r>
      <w:rPr>
        <w:noProof/>
        <w:lang w:eastAsia="en-GB"/>
      </w:rPr>
      <w:drawing>
        <wp:inline distT="0" distB="0" distL="0" distR="0" wp14:anchorId="31604891" wp14:editId="55CCA7D5">
          <wp:extent cx="396875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0" cy="1892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969B" w14:textId="77777777" w:rsidR="00D3397A" w:rsidRDefault="00D3397A" w:rsidP="00AF1F56">
      <w:pPr>
        <w:spacing w:after="0" w:line="240" w:lineRule="auto"/>
      </w:pPr>
      <w:r>
        <w:separator/>
      </w:r>
    </w:p>
  </w:footnote>
  <w:footnote w:type="continuationSeparator" w:id="0">
    <w:p w14:paraId="4744515B" w14:textId="77777777" w:rsidR="00D3397A" w:rsidRDefault="00D3397A" w:rsidP="00AF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E13A" w14:textId="77777777" w:rsidR="00781474" w:rsidRDefault="00781474">
    <w:pPr>
      <w:pStyle w:val="Header"/>
    </w:pPr>
    <w:r>
      <w:rPr>
        <w:lang w:val="en-GB" w:eastAsia="en-GB" w:bidi="ar-SA"/>
      </w:rPr>
      <mc:AlternateContent>
        <mc:Choice Requires="wps">
          <w:drawing>
            <wp:anchor distT="45720" distB="45720" distL="114300" distR="114300" simplePos="0" relativeHeight="251662336" behindDoc="0" locked="0" layoutInCell="1" allowOverlap="1" wp14:anchorId="7B9ECEDE" wp14:editId="040C6903">
              <wp:simplePos x="0" y="0"/>
              <wp:positionH relativeFrom="margin">
                <wp:posOffset>3651250</wp:posOffset>
              </wp:positionH>
              <wp:positionV relativeFrom="paragraph">
                <wp:posOffset>0</wp:posOffset>
              </wp:positionV>
              <wp:extent cx="2070100" cy="6032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03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5F9FC6" w14:textId="77777777" w:rsidR="00781474" w:rsidRDefault="00781474" w:rsidP="00F668C5">
                          <w:pPr>
                            <w:spacing w:after="0" w:line="240" w:lineRule="auto"/>
                            <w:jc w:val="center"/>
                            <w:rPr>
                              <w:b/>
                            </w:rPr>
                          </w:pPr>
                          <w:r>
                            <w:rPr>
                              <w:b/>
                            </w:rPr>
                            <w:t>Invitation to Tender</w:t>
                          </w:r>
                          <w:r w:rsidRPr="00E8429E">
                            <w:rPr>
                              <w:b/>
                            </w:rPr>
                            <w:t>:</w:t>
                          </w:r>
                        </w:p>
                        <w:p w14:paraId="78F99236" w14:textId="3AE8E047" w:rsidR="00781474" w:rsidRPr="006A2F17" w:rsidRDefault="00724D35" w:rsidP="00F668C5">
                          <w:pPr>
                            <w:spacing w:after="0" w:line="240" w:lineRule="auto"/>
                            <w:jc w:val="center"/>
                            <w:rPr>
                              <w:b/>
                              <w:sz w:val="32"/>
                              <w:szCs w:val="32"/>
                            </w:rPr>
                          </w:pPr>
                          <w:r>
                            <w:rPr>
                              <w:b/>
                            </w:rPr>
                            <w:t>Programme Evaluation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ECEDE" id="_x0000_t202" coordsize="21600,21600" o:spt="202" path="m,l,21600r21600,l21600,xe">
              <v:stroke joinstyle="miter"/>
              <v:path gradientshapeok="t" o:connecttype="rect"/>
            </v:shapetype>
            <v:shape id="Text Box 2" o:spid="_x0000_s1026" type="#_x0000_t202" style="position:absolute;margin-left:287.5pt;margin-top:0;width:163pt;height: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" fillcolor="white [3201]" strokecolor="#5b9bd5 [3204]" strokeweight="1pt">
              <v:textbox>
                <w:txbxContent>
                  <w:p w14:paraId="0E5F9FC6" w14:textId="77777777" w:rsidR="00781474" w:rsidRDefault="00781474" w:rsidP="00F668C5">
                    <w:pPr>
                      <w:spacing w:after="0" w:line="240" w:lineRule="auto"/>
                      <w:jc w:val="center"/>
                      <w:rPr>
                        <w:b/>
                      </w:rPr>
                    </w:pPr>
                    <w:r>
                      <w:rPr>
                        <w:b/>
                      </w:rPr>
                      <w:t>Invitation to Tender</w:t>
                    </w:r>
                    <w:r w:rsidRPr="00E8429E">
                      <w:rPr>
                        <w:b/>
                      </w:rPr>
                      <w:t>:</w:t>
                    </w:r>
                  </w:p>
                  <w:p w14:paraId="78F99236" w14:textId="3AE8E047" w:rsidR="00781474" w:rsidRPr="006A2F17" w:rsidRDefault="00724D35" w:rsidP="00F668C5">
                    <w:pPr>
                      <w:spacing w:after="0" w:line="240" w:lineRule="auto"/>
                      <w:jc w:val="center"/>
                      <w:rPr>
                        <w:b/>
                        <w:sz w:val="32"/>
                        <w:szCs w:val="32"/>
                      </w:rPr>
                    </w:pPr>
                    <w:r>
                      <w:rPr>
                        <w:b/>
                      </w:rPr>
                      <w:t>Programme Evaluation Partners</w:t>
                    </w:r>
                  </w:p>
                </w:txbxContent>
              </v:textbox>
              <w10:wrap type="square" anchorx="margin"/>
            </v:shape>
          </w:pict>
        </mc:Fallback>
      </mc:AlternateContent>
    </w:r>
    <w:r>
      <w:rPr>
        <w:lang w:val="en-GB" w:eastAsia="en-GB" w:bidi="ar-SA"/>
      </w:rPr>
      <w:drawing>
        <wp:anchor distT="0" distB="0" distL="114300" distR="114300" simplePos="0" relativeHeight="251660288" behindDoc="0" locked="0" layoutInCell="1" allowOverlap="1" wp14:anchorId="5AC578E7" wp14:editId="64BC0F15">
          <wp:simplePos x="0" y="0"/>
          <wp:positionH relativeFrom="column">
            <wp:posOffset>0</wp:posOffset>
          </wp:positionH>
          <wp:positionV relativeFrom="paragraph">
            <wp:posOffset>0</wp:posOffset>
          </wp:positionV>
          <wp:extent cx="2524798" cy="527988"/>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98" cy="527988"/>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bidi="ar-SA"/>
      </w:rPr>
      <w:drawing>
        <wp:anchor distT="0" distB="0" distL="114300" distR="114300" simplePos="0" relativeHeight="251659264" behindDoc="0" locked="1" layoutInCell="1" allowOverlap="1" wp14:anchorId="1D9B7851" wp14:editId="70636D2D">
          <wp:simplePos x="0" y="0"/>
          <wp:positionH relativeFrom="margin">
            <wp:posOffset>4258945</wp:posOffset>
          </wp:positionH>
          <wp:positionV relativeFrom="topMargin">
            <wp:posOffset>9909810</wp:posOffset>
          </wp:positionV>
          <wp:extent cx="986155" cy="6477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e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6155" cy="6477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DFF"/>
    <w:multiLevelType w:val="multilevel"/>
    <w:tmpl w:val="13841248"/>
    <w:lvl w:ilvl="0">
      <w:start w:val="1"/>
      <w:numFmt w:val="decimal"/>
      <w:lvlText w:val="%1"/>
      <w:lvlJc w:val="left"/>
      <w:pPr>
        <w:ind w:left="432" w:hanging="432"/>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color w:val="000000" w:themeColor="text1"/>
        <w:sz w:val="22"/>
        <w:szCs w:val="22"/>
      </w:rPr>
    </w:lvl>
    <w:lvl w:ilvl="2">
      <w:start w:val="1"/>
      <w:numFmt w:val="decimal"/>
      <w:lvlText w:val="%1.%2.%3"/>
      <w:lvlJc w:val="left"/>
      <w:pPr>
        <w:ind w:left="720" w:hanging="720"/>
      </w:pPr>
      <w:rPr>
        <w:rFonts w:asciiTheme="minorHAnsi" w:hAnsiTheme="minorHAnsi"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5E190F"/>
    <w:multiLevelType w:val="hybridMultilevel"/>
    <w:tmpl w:val="EF181A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EC787D"/>
    <w:multiLevelType w:val="multilevel"/>
    <w:tmpl w:val="50B0F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B36814"/>
    <w:multiLevelType w:val="hybridMultilevel"/>
    <w:tmpl w:val="6D4ED83A"/>
    <w:lvl w:ilvl="0" w:tplc="A7CE197A">
      <w:start w:val="1"/>
      <w:numFmt w:val="decimal"/>
      <w:pStyle w:val="ListParagraph"/>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C048AE"/>
    <w:multiLevelType w:val="multilevel"/>
    <w:tmpl w:val="13841248"/>
    <w:lvl w:ilvl="0">
      <w:start w:val="1"/>
      <w:numFmt w:val="decimal"/>
      <w:lvlText w:val="%1"/>
      <w:lvlJc w:val="left"/>
      <w:pPr>
        <w:ind w:left="432" w:hanging="432"/>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color w:val="000000" w:themeColor="text1"/>
        <w:sz w:val="22"/>
        <w:szCs w:val="22"/>
      </w:rPr>
    </w:lvl>
    <w:lvl w:ilvl="2">
      <w:start w:val="1"/>
      <w:numFmt w:val="decimal"/>
      <w:lvlText w:val="%1.%2.%3"/>
      <w:lvlJc w:val="left"/>
      <w:pPr>
        <w:ind w:left="720" w:hanging="720"/>
      </w:pPr>
      <w:rPr>
        <w:rFonts w:asciiTheme="minorHAnsi" w:hAnsiTheme="minorHAnsi"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803219"/>
    <w:multiLevelType w:val="hybridMultilevel"/>
    <w:tmpl w:val="492CA778"/>
    <w:lvl w:ilvl="0" w:tplc="43CC5462">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A880B48"/>
    <w:multiLevelType w:val="hybridMultilevel"/>
    <w:tmpl w:val="E89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F2EBF"/>
    <w:multiLevelType w:val="hybridMultilevel"/>
    <w:tmpl w:val="C2EA0E44"/>
    <w:lvl w:ilvl="0" w:tplc="8D404E5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1656F4"/>
    <w:multiLevelType w:val="hybridMultilevel"/>
    <w:tmpl w:val="0EB238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E12F05"/>
    <w:multiLevelType w:val="multilevel"/>
    <w:tmpl w:val="F7D8CFA0"/>
    <w:lvl w:ilvl="0">
      <w:start w:val="1"/>
      <w:numFmt w:val="decimal"/>
      <w:pStyle w:val="Heading1"/>
      <w:lvlText w:val="%1"/>
      <w:lvlJc w:val="left"/>
      <w:pPr>
        <w:ind w:left="432" w:hanging="432"/>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heme="minorHAnsi" w:hAnsiTheme="minorHAnsi" w:cstheme="minorHAnsi" w:hint="default"/>
        <w:b/>
        <w:color w:val="000000" w:themeColor="text1"/>
        <w:sz w:val="22"/>
        <w:szCs w:val="22"/>
      </w:rPr>
    </w:lvl>
    <w:lvl w:ilvl="2">
      <w:start w:val="1"/>
      <w:numFmt w:val="decimal"/>
      <w:lvlText w:val="%1.%2.%3"/>
      <w:lvlJc w:val="left"/>
      <w:pPr>
        <w:ind w:left="720" w:hanging="720"/>
      </w:pPr>
      <w:rPr>
        <w:rFonts w:asciiTheme="minorHAnsi" w:hAnsiTheme="minorHAnsi" w:hint="default"/>
      </w:rPr>
    </w:lvl>
    <w:lvl w:ilvl="3">
      <w:start w:val="1"/>
      <w:numFmt w:val="bullet"/>
      <w:pStyle w:val="Heading4"/>
      <w:lvlText w:val=""/>
      <w:lvlJc w:val="left"/>
      <w:pPr>
        <w:ind w:left="864" w:hanging="864"/>
      </w:pPr>
      <w:rPr>
        <w:rFonts w:ascii="Symbol" w:hAnsi="Symbol"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DD84D86"/>
    <w:multiLevelType w:val="multilevel"/>
    <w:tmpl w:val="C31EDA6E"/>
    <w:lvl w:ilvl="0">
      <w:start w:val="1"/>
      <w:numFmt w:val="bullet"/>
      <w:lvlText w:val=""/>
      <w:lvlJc w:val="left"/>
      <w:pPr>
        <w:ind w:left="432" w:hanging="432"/>
      </w:pPr>
      <w:rPr>
        <w:rFonts w:ascii="Symbol" w:hAnsi="Symbo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color w:val="000000" w:themeColor="text1"/>
        <w:sz w:val="22"/>
        <w:szCs w:val="22"/>
      </w:rPr>
    </w:lvl>
    <w:lvl w:ilvl="2">
      <w:start w:val="1"/>
      <w:numFmt w:val="decimal"/>
      <w:lvlText w:val="%1.%2.%3"/>
      <w:lvlJc w:val="left"/>
      <w:pPr>
        <w:ind w:left="720" w:hanging="720"/>
      </w:pPr>
      <w:rPr>
        <w:rFonts w:asciiTheme="minorHAnsi" w:hAnsiTheme="minorHAnsi"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54B1B87"/>
    <w:multiLevelType w:val="hybridMultilevel"/>
    <w:tmpl w:val="56D0FAD0"/>
    <w:lvl w:ilvl="0" w:tplc="1C92508A">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4"/>
  </w:num>
  <w:num w:numId="8">
    <w:abstractNumId w:val="0"/>
  </w:num>
  <w:num w:numId="9">
    <w:abstractNumId w:val="10"/>
  </w:num>
  <w:num w:numId="10">
    <w:abstractNumId w:val="2"/>
  </w:num>
  <w:num w:numId="11">
    <w:abstractNumId w:val="7"/>
  </w:num>
  <w:num w:numId="12">
    <w:abstractNumId w:val="5"/>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sjQxNjE3MDY2tjBW0lEKTi0uzszPAykwqgUAumPBDCwAAAA="/>
  </w:docVars>
  <w:rsids>
    <w:rsidRoot w:val="008C43A4"/>
    <w:rsid w:val="000030E3"/>
    <w:rsid w:val="00005C49"/>
    <w:rsid w:val="00010F42"/>
    <w:rsid w:val="000222C7"/>
    <w:rsid w:val="000227F2"/>
    <w:rsid w:val="000227F3"/>
    <w:rsid w:val="0002341C"/>
    <w:rsid w:val="00030D37"/>
    <w:rsid w:val="000318B5"/>
    <w:rsid w:val="0003467F"/>
    <w:rsid w:val="00036E4F"/>
    <w:rsid w:val="00037FDC"/>
    <w:rsid w:val="00043CF4"/>
    <w:rsid w:val="000476B9"/>
    <w:rsid w:val="0005149E"/>
    <w:rsid w:val="000525D0"/>
    <w:rsid w:val="00077540"/>
    <w:rsid w:val="00085417"/>
    <w:rsid w:val="00095003"/>
    <w:rsid w:val="0009561C"/>
    <w:rsid w:val="000970C4"/>
    <w:rsid w:val="00097701"/>
    <w:rsid w:val="000A6D05"/>
    <w:rsid w:val="000B222F"/>
    <w:rsid w:val="000C120D"/>
    <w:rsid w:val="000D2E91"/>
    <w:rsid w:val="000E1854"/>
    <w:rsid w:val="000E356A"/>
    <w:rsid w:val="000E375C"/>
    <w:rsid w:val="000E4B21"/>
    <w:rsid w:val="000F07A1"/>
    <w:rsid w:val="000F32B3"/>
    <w:rsid w:val="000F410D"/>
    <w:rsid w:val="0010085D"/>
    <w:rsid w:val="00100E34"/>
    <w:rsid w:val="001031BA"/>
    <w:rsid w:val="00103275"/>
    <w:rsid w:val="00107706"/>
    <w:rsid w:val="001143D6"/>
    <w:rsid w:val="00116D60"/>
    <w:rsid w:val="00126411"/>
    <w:rsid w:val="00126B73"/>
    <w:rsid w:val="001308CF"/>
    <w:rsid w:val="00131642"/>
    <w:rsid w:val="00131E3E"/>
    <w:rsid w:val="00133917"/>
    <w:rsid w:val="00133A7E"/>
    <w:rsid w:val="00133B53"/>
    <w:rsid w:val="00134141"/>
    <w:rsid w:val="00140185"/>
    <w:rsid w:val="00146348"/>
    <w:rsid w:val="00166F78"/>
    <w:rsid w:val="00181650"/>
    <w:rsid w:val="001A36BC"/>
    <w:rsid w:val="001A5363"/>
    <w:rsid w:val="001A5647"/>
    <w:rsid w:val="001B424C"/>
    <w:rsid w:val="001B66C0"/>
    <w:rsid w:val="001C0BBC"/>
    <w:rsid w:val="001C160E"/>
    <w:rsid w:val="001C3C00"/>
    <w:rsid w:val="001C607D"/>
    <w:rsid w:val="001D26C5"/>
    <w:rsid w:val="001D585B"/>
    <w:rsid w:val="001D5FCE"/>
    <w:rsid w:val="001E44B6"/>
    <w:rsid w:val="001E7A3F"/>
    <w:rsid w:val="001F3581"/>
    <w:rsid w:val="001F4F7F"/>
    <w:rsid w:val="001F6258"/>
    <w:rsid w:val="00200E9F"/>
    <w:rsid w:val="002013A1"/>
    <w:rsid w:val="00207937"/>
    <w:rsid w:val="00216E3A"/>
    <w:rsid w:val="00235D58"/>
    <w:rsid w:val="00236C39"/>
    <w:rsid w:val="00237B80"/>
    <w:rsid w:val="002405C3"/>
    <w:rsid w:val="0024067C"/>
    <w:rsid w:val="002407FA"/>
    <w:rsid w:val="00242E38"/>
    <w:rsid w:val="00250210"/>
    <w:rsid w:val="0026421F"/>
    <w:rsid w:val="00274BCB"/>
    <w:rsid w:val="00274CA0"/>
    <w:rsid w:val="00281FBC"/>
    <w:rsid w:val="00292FA9"/>
    <w:rsid w:val="00295779"/>
    <w:rsid w:val="002A3D82"/>
    <w:rsid w:val="002B376F"/>
    <w:rsid w:val="002B57AC"/>
    <w:rsid w:val="002B755B"/>
    <w:rsid w:val="002C2113"/>
    <w:rsid w:val="002F5251"/>
    <w:rsid w:val="002F6549"/>
    <w:rsid w:val="003035C8"/>
    <w:rsid w:val="00305EFA"/>
    <w:rsid w:val="00312E70"/>
    <w:rsid w:val="00313CBE"/>
    <w:rsid w:val="003140D7"/>
    <w:rsid w:val="00321BE5"/>
    <w:rsid w:val="00323BE9"/>
    <w:rsid w:val="003271E9"/>
    <w:rsid w:val="00333E0A"/>
    <w:rsid w:val="00337FC7"/>
    <w:rsid w:val="003427D3"/>
    <w:rsid w:val="0034324E"/>
    <w:rsid w:val="00351802"/>
    <w:rsid w:val="0035541B"/>
    <w:rsid w:val="003661D9"/>
    <w:rsid w:val="0037233B"/>
    <w:rsid w:val="003735DD"/>
    <w:rsid w:val="00373DCE"/>
    <w:rsid w:val="00374A71"/>
    <w:rsid w:val="00390913"/>
    <w:rsid w:val="00391E03"/>
    <w:rsid w:val="003926D7"/>
    <w:rsid w:val="00397A7D"/>
    <w:rsid w:val="003A1897"/>
    <w:rsid w:val="003A6285"/>
    <w:rsid w:val="003B0DBB"/>
    <w:rsid w:val="003B169C"/>
    <w:rsid w:val="003B20F0"/>
    <w:rsid w:val="003B21A0"/>
    <w:rsid w:val="003B4F4B"/>
    <w:rsid w:val="003C4027"/>
    <w:rsid w:val="003C6163"/>
    <w:rsid w:val="003C7211"/>
    <w:rsid w:val="003D14EE"/>
    <w:rsid w:val="003D1AC3"/>
    <w:rsid w:val="003E29FA"/>
    <w:rsid w:val="003F26C2"/>
    <w:rsid w:val="003F38DF"/>
    <w:rsid w:val="003F439E"/>
    <w:rsid w:val="00402B09"/>
    <w:rsid w:val="00411077"/>
    <w:rsid w:val="00411635"/>
    <w:rsid w:val="00413AFA"/>
    <w:rsid w:val="0041759C"/>
    <w:rsid w:val="00420264"/>
    <w:rsid w:val="00423EAB"/>
    <w:rsid w:val="004254B7"/>
    <w:rsid w:val="00427928"/>
    <w:rsid w:val="00427AC7"/>
    <w:rsid w:val="0043077A"/>
    <w:rsid w:val="00442938"/>
    <w:rsid w:val="004457CF"/>
    <w:rsid w:val="0045352C"/>
    <w:rsid w:val="00454506"/>
    <w:rsid w:val="00455286"/>
    <w:rsid w:val="004615B7"/>
    <w:rsid w:val="004677F8"/>
    <w:rsid w:val="00471517"/>
    <w:rsid w:val="00471BEE"/>
    <w:rsid w:val="00471D2E"/>
    <w:rsid w:val="00476E20"/>
    <w:rsid w:val="00477467"/>
    <w:rsid w:val="00481792"/>
    <w:rsid w:val="004838E6"/>
    <w:rsid w:val="00486856"/>
    <w:rsid w:val="004900D5"/>
    <w:rsid w:val="00492655"/>
    <w:rsid w:val="0049656F"/>
    <w:rsid w:val="004A16F0"/>
    <w:rsid w:val="004B162D"/>
    <w:rsid w:val="004B290C"/>
    <w:rsid w:val="004B29FE"/>
    <w:rsid w:val="004B7F81"/>
    <w:rsid w:val="004C30BC"/>
    <w:rsid w:val="004C3729"/>
    <w:rsid w:val="004C47E6"/>
    <w:rsid w:val="004C52ED"/>
    <w:rsid w:val="004C6B72"/>
    <w:rsid w:val="004F6814"/>
    <w:rsid w:val="00507913"/>
    <w:rsid w:val="00510C1F"/>
    <w:rsid w:val="00513956"/>
    <w:rsid w:val="00527006"/>
    <w:rsid w:val="005372FE"/>
    <w:rsid w:val="005423D9"/>
    <w:rsid w:val="00542A8E"/>
    <w:rsid w:val="00542D7B"/>
    <w:rsid w:val="005438D1"/>
    <w:rsid w:val="005474DA"/>
    <w:rsid w:val="005505BA"/>
    <w:rsid w:val="00556AD2"/>
    <w:rsid w:val="00564C2B"/>
    <w:rsid w:val="005726C5"/>
    <w:rsid w:val="0057464B"/>
    <w:rsid w:val="005852E7"/>
    <w:rsid w:val="00585FE7"/>
    <w:rsid w:val="00595660"/>
    <w:rsid w:val="005A7824"/>
    <w:rsid w:val="005B3031"/>
    <w:rsid w:val="005D6C73"/>
    <w:rsid w:val="005D76ED"/>
    <w:rsid w:val="005D7D0A"/>
    <w:rsid w:val="005E2744"/>
    <w:rsid w:val="005E32CC"/>
    <w:rsid w:val="005E667B"/>
    <w:rsid w:val="005E73DC"/>
    <w:rsid w:val="005F6FEF"/>
    <w:rsid w:val="00603764"/>
    <w:rsid w:val="00615F3A"/>
    <w:rsid w:val="00616BBC"/>
    <w:rsid w:val="0062004C"/>
    <w:rsid w:val="00627DAE"/>
    <w:rsid w:val="006323A1"/>
    <w:rsid w:val="00635D07"/>
    <w:rsid w:val="00640A7D"/>
    <w:rsid w:val="00647816"/>
    <w:rsid w:val="006564B5"/>
    <w:rsid w:val="00663CD6"/>
    <w:rsid w:val="0066474D"/>
    <w:rsid w:val="00664AB8"/>
    <w:rsid w:val="00665C36"/>
    <w:rsid w:val="006669B2"/>
    <w:rsid w:val="00667DA4"/>
    <w:rsid w:val="0068136E"/>
    <w:rsid w:val="00685A87"/>
    <w:rsid w:val="00693824"/>
    <w:rsid w:val="00694A80"/>
    <w:rsid w:val="00696749"/>
    <w:rsid w:val="006A2F17"/>
    <w:rsid w:val="006A4E94"/>
    <w:rsid w:val="006A5E1E"/>
    <w:rsid w:val="006B1B02"/>
    <w:rsid w:val="006B7986"/>
    <w:rsid w:val="006C1433"/>
    <w:rsid w:val="006C4075"/>
    <w:rsid w:val="006C5AC5"/>
    <w:rsid w:val="006C7BA7"/>
    <w:rsid w:val="006D0624"/>
    <w:rsid w:val="006D30DE"/>
    <w:rsid w:val="006E1E3E"/>
    <w:rsid w:val="006E3E1E"/>
    <w:rsid w:val="006E7EC0"/>
    <w:rsid w:val="006F58D0"/>
    <w:rsid w:val="00703D29"/>
    <w:rsid w:val="0071209E"/>
    <w:rsid w:val="00712364"/>
    <w:rsid w:val="00713F5E"/>
    <w:rsid w:val="0072133B"/>
    <w:rsid w:val="00723BC9"/>
    <w:rsid w:val="00724D35"/>
    <w:rsid w:val="00725947"/>
    <w:rsid w:val="00740F75"/>
    <w:rsid w:val="00750026"/>
    <w:rsid w:val="00752037"/>
    <w:rsid w:val="00764207"/>
    <w:rsid w:val="00765673"/>
    <w:rsid w:val="0077020B"/>
    <w:rsid w:val="0077054E"/>
    <w:rsid w:val="00770723"/>
    <w:rsid w:val="007739EF"/>
    <w:rsid w:val="00781474"/>
    <w:rsid w:val="00787D55"/>
    <w:rsid w:val="007931CD"/>
    <w:rsid w:val="007938CD"/>
    <w:rsid w:val="007A7EC5"/>
    <w:rsid w:val="007B152A"/>
    <w:rsid w:val="007B24D5"/>
    <w:rsid w:val="007B3BD5"/>
    <w:rsid w:val="007B77FD"/>
    <w:rsid w:val="007C740C"/>
    <w:rsid w:val="007C76B2"/>
    <w:rsid w:val="007E1BC3"/>
    <w:rsid w:val="007E555D"/>
    <w:rsid w:val="00802360"/>
    <w:rsid w:val="008023B3"/>
    <w:rsid w:val="008033F6"/>
    <w:rsid w:val="00805D6C"/>
    <w:rsid w:val="008109B9"/>
    <w:rsid w:val="008135B4"/>
    <w:rsid w:val="00824D8C"/>
    <w:rsid w:val="0083350E"/>
    <w:rsid w:val="00837DC7"/>
    <w:rsid w:val="00850688"/>
    <w:rsid w:val="00850FE3"/>
    <w:rsid w:val="00855165"/>
    <w:rsid w:val="00856A0A"/>
    <w:rsid w:val="00857E22"/>
    <w:rsid w:val="0086041C"/>
    <w:rsid w:val="00861BAB"/>
    <w:rsid w:val="008663A9"/>
    <w:rsid w:val="00872429"/>
    <w:rsid w:val="00872992"/>
    <w:rsid w:val="008841DC"/>
    <w:rsid w:val="00891F73"/>
    <w:rsid w:val="00893E66"/>
    <w:rsid w:val="008A0F34"/>
    <w:rsid w:val="008A21D8"/>
    <w:rsid w:val="008A2552"/>
    <w:rsid w:val="008A349E"/>
    <w:rsid w:val="008B60AA"/>
    <w:rsid w:val="008C0E3A"/>
    <w:rsid w:val="008C43A4"/>
    <w:rsid w:val="008C4F2E"/>
    <w:rsid w:val="008C651C"/>
    <w:rsid w:val="008D76B7"/>
    <w:rsid w:val="008E507F"/>
    <w:rsid w:val="008E55C6"/>
    <w:rsid w:val="008E5BF8"/>
    <w:rsid w:val="008F4184"/>
    <w:rsid w:val="008F6AA8"/>
    <w:rsid w:val="009015A4"/>
    <w:rsid w:val="00903C7A"/>
    <w:rsid w:val="00903E22"/>
    <w:rsid w:val="00911792"/>
    <w:rsid w:val="009146C7"/>
    <w:rsid w:val="009248B1"/>
    <w:rsid w:val="00930B00"/>
    <w:rsid w:val="009310E0"/>
    <w:rsid w:val="00933E66"/>
    <w:rsid w:val="00934A4D"/>
    <w:rsid w:val="0093798C"/>
    <w:rsid w:val="00953CBD"/>
    <w:rsid w:val="00957E74"/>
    <w:rsid w:val="00966AA9"/>
    <w:rsid w:val="009673DA"/>
    <w:rsid w:val="009743D7"/>
    <w:rsid w:val="00974E39"/>
    <w:rsid w:val="009B0744"/>
    <w:rsid w:val="009B1480"/>
    <w:rsid w:val="009B6FDB"/>
    <w:rsid w:val="009C465D"/>
    <w:rsid w:val="009D4D31"/>
    <w:rsid w:val="009D7ABE"/>
    <w:rsid w:val="009E0208"/>
    <w:rsid w:val="009F003D"/>
    <w:rsid w:val="009F35A5"/>
    <w:rsid w:val="009F6EAB"/>
    <w:rsid w:val="00A038CA"/>
    <w:rsid w:val="00A04675"/>
    <w:rsid w:val="00A10CD6"/>
    <w:rsid w:val="00A15513"/>
    <w:rsid w:val="00A16B38"/>
    <w:rsid w:val="00A2216F"/>
    <w:rsid w:val="00A278C7"/>
    <w:rsid w:val="00A3120A"/>
    <w:rsid w:val="00A31E28"/>
    <w:rsid w:val="00A457FC"/>
    <w:rsid w:val="00A47B61"/>
    <w:rsid w:val="00A52D0B"/>
    <w:rsid w:val="00A52E28"/>
    <w:rsid w:val="00A52EF4"/>
    <w:rsid w:val="00A56680"/>
    <w:rsid w:val="00A67902"/>
    <w:rsid w:val="00A81C5F"/>
    <w:rsid w:val="00A82309"/>
    <w:rsid w:val="00A841E6"/>
    <w:rsid w:val="00A85F89"/>
    <w:rsid w:val="00A86D36"/>
    <w:rsid w:val="00A877ED"/>
    <w:rsid w:val="00A94ACB"/>
    <w:rsid w:val="00AA1C11"/>
    <w:rsid w:val="00AA23D7"/>
    <w:rsid w:val="00AA2FE9"/>
    <w:rsid w:val="00AA5576"/>
    <w:rsid w:val="00AB14E1"/>
    <w:rsid w:val="00AB1593"/>
    <w:rsid w:val="00AB7FBA"/>
    <w:rsid w:val="00AC0204"/>
    <w:rsid w:val="00AC42A9"/>
    <w:rsid w:val="00AC4425"/>
    <w:rsid w:val="00AC532F"/>
    <w:rsid w:val="00AC61B1"/>
    <w:rsid w:val="00AE0E82"/>
    <w:rsid w:val="00AE2ABD"/>
    <w:rsid w:val="00AE60B5"/>
    <w:rsid w:val="00AE737B"/>
    <w:rsid w:val="00AF1F56"/>
    <w:rsid w:val="00AF40D0"/>
    <w:rsid w:val="00B1140B"/>
    <w:rsid w:val="00B119F9"/>
    <w:rsid w:val="00B17AAE"/>
    <w:rsid w:val="00B25BE6"/>
    <w:rsid w:val="00B27C1F"/>
    <w:rsid w:val="00B27C9F"/>
    <w:rsid w:val="00B30E61"/>
    <w:rsid w:val="00B44C99"/>
    <w:rsid w:val="00B50E20"/>
    <w:rsid w:val="00B52DC9"/>
    <w:rsid w:val="00B57EBA"/>
    <w:rsid w:val="00B600BC"/>
    <w:rsid w:val="00B75D43"/>
    <w:rsid w:val="00B75E65"/>
    <w:rsid w:val="00B86171"/>
    <w:rsid w:val="00B87ED1"/>
    <w:rsid w:val="00B92273"/>
    <w:rsid w:val="00B927D1"/>
    <w:rsid w:val="00B95FA0"/>
    <w:rsid w:val="00BA03C9"/>
    <w:rsid w:val="00BA2AFD"/>
    <w:rsid w:val="00BA3F1D"/>
    <w:rsid w:val="00BA4454"/>
    <w:rsid w:val="00BB0B09"/>
    <w:rsid w:val="00BB6C7D"/>
    <w:rsid w:val="00BC24B7"/>
    <w:rsid w:val="00BC41B7"/>
    <w:rsid w:val="00BC73B2"/>
    <w:rsid w:val="00BD34C0"/>
    <w:rsid w:val="00BD478F"/>
    <w:rsid w:val="00BD629C"/>
    <w:rsid w:val="00BD65A5"/>
    <w:rsid w:val="00BE47DA"/>
    <w:rsid w:val="00BE6C34"/>
    <w:rsid w:val="00BE7018"/>
    <w:rsid w:val="00BE7B18"/>
    <w:rsid w:val="00BF2511"/>
    <w:rsid w:val="00BF3AE8"/>
    <w:rsid w:val="00BF4483"/>
    <w:rsid w:val="00BF739C"/>
    <w:rsid w:val="00C0343D"/>
    <w:rsid w:val="00C056D1"/>
    <w:rsid w:val="00C10E0E"/>
    <w:rsid w:val="00C12034"/>
    <w:rsid w:val="00C23615"/>
    <w:rsid w:val="00C24440"/>
    <w:rsid w:val="00C24EFC"/>
    <w:rsid w:val="00C260C7"/>
    <w:rsid w:val="00C26422"/>
    <w:rsid w:val="00C30CBB"/>
    <w:rsid w:val="00C507C5"/>
    <w:rsid w:val="00C51F30"/>
    <w:rsid w:val="00C54B57"/>
    <w:rsid w:val="00C55E00"/>
    <w:rsid w:val="00C570F0"/>
    <w:rsid w:val="00C63FBD"/>
    <w:rsid w:val="00C65C47"/>
    <w:rsid w:val="00C76A29"/>
    <w:rsid w:val="00C80F00"/>
    <w:rsid w:val="00C82136"/>
    <w:rsid w:val="00C8405D"/>
    <w:rsid w:val="00C86DD1"/>
    <w:rsid w:val="00C921E3"/>
    <w:rsid w:val="00C9283B"/>
    <w:rsid w:val="00C932EE"/>
    <w:rsid w:val="00C957B0"/>
    <w:rsid w:val="00CA47F5"/>
    <w:rsid w:val="00CB20A5"/>
    <w:rsid w:val="00CB42EB"/>
    <w:rsid w:val="00CB6BD8"/>
    <w:rsid w:val="00CC107F"/>
    <w:rsid w:val="00CC2BF3"/>
    <w:rsid w:val="00CC5A21"/>
    <w:rsid w:val="00CD4071"/>
    <w:rsid w:val="00CD5249"/>
    <w:rsid w:val="00CD7B88"/>
    <w:rsid w:val="00CE7B0B"/>
    <w:rsid w:val="00CE7C14"/>
    <w:rsid w:val="00CF2FDD"/>
    <w:rsid w:val="00CF5135"/>
    <w:rsid w:val="00CF681B"/>
    <w:rsid w:val="00CF69AB"/>
    <w:rsid w:val="00D0195D"/>
    <w:rsid w:val="00D04CEB"/>
    <w:rsid w:val="00D05E26"/>
    <w:rsid w:val="00D06115"/>
    <w:rsid w:val="00D12990"/>
    <w:rsid w:val="00D24A1F"/>
    <w:rsid w:val="00D3083B"/>
    <w:rsid w:val="00D3397A"/>
    <w:rsid w:val="00D37CCC"/>
    <w:rsid w:val="00D44406"/>
    <w:rsid w:val="00D552A6"/>
    <w:rsid w:val="00D557D9"/>
    <w:rsid w:val="00D5677D"/>
    <w:rsid w:val="00D65960"/>
    <w:rsid w:val="00D66625"/>
    <w:rsid w:val="00D66A25"/>
    <w:rsid w:val="00D67404"/>
    <w:rsid w:val="00D73892"/>
    <w:rsid w:val="00D82A99"/>
    <w:rsid w:val="00D85AE0"/>
    <w:rsid w:val="00DB042F"/>
    <w:rsid w:val="00DB747A"/>
    <w:rsid w:val="00DC101E"/>
    <w:rsid w:val="00DC1A2F"/>
    <w:rsid w:val="00DC4073"/>
    <w:rsid w:val="00DD2591"/>
    <w:rsid w:val="00DD46D3"/>
    <w:rsid w:val="00DD7D1C"/>
    <w:rsid w:val="00DE030D"/>
    <w:rsid w:val="00DE4E56"/>
    <w:rsid w:val="00DE6143"/>
    <w:rsid w:val="00DF10AC"/>
    <w:rsid w:val="00E0392F"/>
    <w:rsid w:val="00E044B2"/>
    <w:rsid w:val="00E07756"/>
    <w:rsid w:val="00E1045E"/>
    <w:rsid w:val="00E10997"/>
    <w:rsid w:val="00E12B93"/>
    <w:rsid w:val="00E165AD"/>
    <w:rsid w:val="00E1763B"/>
    <w:rsid w:val="00E206DF"/>
    <w:rsid w:val="00E2257D"/>
    <w:rsid w:val="00E27664"/>
    <w:rsid w:val="00E27E94"/>
    <w:rsid w:val="00E442BA"/>
    <w:rsid w:val="00E44E82"/>
    <w:rsid w:val="00E45E8B"/>
    <w:rsid w:val="00E477E5"/>
    <w:rsid w:val="00E51EF9"/>
    <w:rsid w:val="00E746A4"/>
    <w:rsid w:val="00E76745"/>
    <w:rsid w:val="00E96268"/>
    <w:rsid w:val="00E96393"/>
    <w:rsid w:val="00EB01E1"/>
    <w:rsid w:val="00EB33E7"/>
    <w:rsid w:val="00EB5A2E"/>
    <w:rsid w:val="00EB5B34"/>
    <w:rsid w:val="00EC0BEE"/>
    <w:rsid w:val="00EC0C31"/>
    <w:rsid w:val="00EC6932"/>
    <w:rsid w:val="00EC6FAE"/>
    <w:rsid w:val="00ED7040"/>
    <w:rsid w:val="00EE718A"/>
    <w:rsid w:val="00EF79BC"/>
    <w:rsid w:val="00F1067A"/>
    <w:rsid w:val="00F13386"/>
    <w:rsid w:val="00F175E7"/>
    <w:rsid w:val="00F1789E"/>
    <w:rsid w:val="00F2394E"/>
    <w:rsid w:val="00F26860"/>
    <w:rsid w:val="00F454A3"/>
    <w:rsid w:val="00F46E82"/>
    <w:rsid w:val="00F476DA"/>
    <w:rsid w:val="00F52904"/>
    <w:rsid w:val="00F568C0"/>
    <w:rsid w:val="00F60251"/>
    <w:rsid w:val="00F63D59"/>
    <w:rsid w:val="00F668C5"/>
    <w:rsid w:val="00F77C0D"/>
    <w:rsid w:val="00F842CC"/>
    <w:rsid w:val="00F90B28"/>
    <w:rsid w:val="00F9298B"/>
    <w:rsid w:val="00F94BAB"/>
    <w:rsid w:val="00FA4C18"/>
    <w:rsid w:val="00FA6AB8"/>
    <w:rsid w:val="00FB1F73"/>
    <w:rsid w:val="00FD5EB5"/>
    <w:rsid w:val="00FF2656"/>
    <w:rsid w:val="00FF5586"/>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85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A7E"/>
    <w:pPr>
      <w:spacing w:after="160" w:line="259" w:lineRule="auto"/>
    </w:pPr>
    <w:rPr>
      <w:sz w:val="22"/>
      <w:szCs w:val="22"/>
      <w:lang w:val="en-GB"/>
    </w:rPr>
  </w:style>
  <w:style w:type="paragraph" w:styleId="Heading1">
    <w:name w:val="heading 1"/>
    <w:basedOn w:val="Normal"/>
    <w:next w:val="Normal"/>
    <w:link w:val="Heading1Char"/>
    <w:uiPriority w:val="9"/>
    <w:qFormat/>
    <w:rsid w:val="00957E74"/>
    <w:pPr>
      <w:keepNext/>
      <w:keepLines/>
      <w:numPr>
        <w:numId w:val="5"/>
      </w:numPr>
      <w:spacing w:before="240" w:after="100" w:afterAutospacing="1"/>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647816"/>
    <w:pPr>
      <w:keepNext/>
      <w:keepLines/>
      <w:spacing w:after="0" w:line="240" w:lineRule="auto"/>
      <w:outlineLvl w:val="1"/>
    </w:pPr>
    <w:rPr>
      <w:rFonts w:eastAsiaTheme="majorEastAsia" w:cstheme="minorHAnsi"/>
      <w:b/>
    </w:rPr>
  </w:style>
  <w:style w:type="paragraph" w:styleId="Heading3">
    <w:name w:val="heading 3"/>
    <w:basedOn w:val="Normal"/>
    <w:next w:val="Normal"/>
    <w:link w:val="Heading3Char"/>
    <w:autoRedefine/>
    <w:unhideWhenUsed/>
    <w:qFormat/>
    <w:rsid w:val="00C26422"/>
    <w:pPr>
      <w:keepNext/>
      <w:keepLines/>
      <w:spacing w:after="0" w:line="240" w:lineRule="auto"/>
      <w:outlineLvl w:val="2"/>
    </w:pPr>
    <w:rPr>
      <w:rFonts w:ascii="Calibri" w:eastAsia="MS Gothic" w:hAnsi="Calibri" w:cs="Times New Roman"/>
      <w:b/>
      <w:bCs/>
      <w:szCs w:val="24"/>
    </w:rPr>
  </w:style>
  <w:style w:type="paragraph" w:styleId="Heading4">
    <w:name w:val="heading 4"/>
    <w:basedOn w:val="Normal"/>
    <w:next w:val="Normal"/>
    <w:link w:val="Heading4Char"/>
    <w:uiPriority w:val="9"/>
    <w:unhideWhenUsed/>
    <w:qFormat/>
    <w:rsid w:val="00667DA4"/>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4A1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4A1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4A1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4A1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4A1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E55C6"/>
    <w:pPr>
      <w:numPr>
        <w:numId w:val="14"/>
      </w:numPr>
      <w:pBdr>
        <w:top w:val="nil"/>
        <w:left w:val="nil"/>
        <w:bottom w:val="nil"/>
        <w:right w:val="nil"/>
        <w:between w:val="nil"/>
        <w:bar w:val="nil"/>
      </w:pBdr>
      <w:suppressAutoHyphens/>
      <w:autoSpaceDN w:val="0"/>
      <w:spacing w:after="0" w:line="240" w:lineRule="auto"/>
      <w:contextualSpacing/>
      <w:jc w:val="both"/>
      <w:textAlignment w:val="baseline"/>
    </w:pPr>
    <w:rPr>
      <w:rFonts w:eastAsia="Calibri" w:cs="Arial"/>
      <w:b/>
      <w:shd w:val="clear" w:color="auto" w:fill="FFFFFF"/>
    </w:rPr>
  </w:style>
  <w:style w:type="character" w:customStyle="1" w:styleId="apple-converted-space">
    <w:name w:val="apple-converted-space"/>
    <w:basedOn w:val="DefaultParagraphFont"/>
    <w:rsid w:val="008C43A4"/>
  </w:style>
  <w:style w:type="character" w:customStyle="1" w:styleId="Heading3Char">
    <w:name w:val="Heading 3 Char"/>
    <w:basedOn w:val="DefaultParagraphFont"/>
    <w:link w:val="Heading3"/>
    <w:rsid w:val="00C26422"/>
    <w:rPr>
      <w:rFonts w:ascii="Calibri" w:eastAsia="MS Gothic" w:hAnsi="Calibri" w:cs="Times New Roman"/>
      <w:b/>
      <w:bCs/>
      <w:sz w:val="22"/>
      <w:lang w:val="en-GB"/>
    </w:rPr>
  </w:style>
  <w:style w:type="paragraph" w:styleId="NormalWeb">
    <w:name w:val="Normal (Web)"/>
    <w:basedOn w:val="Normal"/>
    <w:uiPriority w:val="99"/>
    <w:semiHidden/>
    <w:unhideWhenUsed/>
    <w:rsid w:val="00C51F3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957E74"/>
    <w:rPr>
      <w:rFonts w:asciiTheme="majorHAnsi" w:eastAsiaTheme="majorEastAsia" w:hAnsiTheme="majorHAnsi" w:cstheme="majorBidi"/>
      <w:b/>
      <w:color w:val="2E74B5" w:themeColor="accent1" w:themeShade="BF"/>
      <w:sz w:val="32"/>
      <w:szCs w:val="32"/>
      <w:lang w:val="en-GB"/>
    </w:rPr>
  </w:style>
  <w:style w:type="paragraph" w:customStyle="1" w:styleId="IDeADocTypeTag">
    <w:name w:val="IDeADocTypeTag"/>
    <w:basedOn w:val="Normal"/>
    <w:rsid w:val="00AF1F56"/>
    <w:pPr>
      <w:spacing w:after="60" w:line="240" w:lineRule="auto"/>
    </w:pPr>
    <w:rPr>
      <w:rFonts w:ascii="Frutiger 45 Light" w:eastAsia="Times New Roman" w:hAnsi="Frutiger 45 Light" w:cs="Times New Roman"/>
      <w:b/>
      <w:szCs w:val="24"/>
    </w:rPr>
  </w:style>
  <w:style w:type="paragraph" w:customStyle="1" w:styleId="IDeAReportDate">
    <w:name w:val="IDeAReportDate"/>
    <w:basedOn w:val="Normal"/>
    <w:rsid w:val="00AF1F56"/>
    <w:pPr>
      <w:spacing w:after="0" w:line="240" w:lineRule="auto"/>
    </w:pPr>
    <w:rPr>
      <w:rFonts w:ascii="Frutiger 45 Light" w:eastAsia="Times New Roman" w:hAnsi="Frutiger 45 Light" w:cs="Times New Roman"/>
      <w:szCs w:val="24"/>
    </w:rPr>
  </w:style>
  <w:style w:type="paragraph" w:customStyle="1" w:styleId="IDeAReportTitle">
    <w:name w:val="IDeAReportTitle"/>
    <w:basedOn w:val="Normal"/>
    <w:rsid w:val="00AF1F56"/>
    <w:pPr>
      <w:spacing w:before="120" w:after="120" w:line="240" w:lineRule="auto"/>
      <w:outlineLvl w:val="0"/>
    </w:pPr>
    <w:rPr>
      <w:rFonts w:ascii="Frutiger 45 Light" w:eastAsia="Times New Roman" w:hAnsi="Frutiger 45 Light" w:cs="Times New Roman"/>
      <w:sz w:val="28"/>
      <w:szCs w:val="24"/>
    </w:rPr>
  </w:style>
  <w:style w:type="paragraph" w:styleId="BodyText">
    <w:name w:val="Body Text"/>
    <w:basedOn w:val="Normal"/>
    <w:link w:val="BodyTextChar"/>
    <w:rsid w:val="00AF1F56"/>
    <w:pPr>
      <w:widowControl w:val="0"/>
      <w:suppressAutoHyphens/>
      <w:spacing w:after="120" w:line="240" w:lineRule="auto"/>
    </w:pPr>
    <w:rPr>
      <w:rFonts w:ascii="Arial" w:eastAsia="Lucida Sans Unicode" w:hAnsi="Arial" w:cs="Arial"/>
      <w:szCs w:val="24"/>
      <w:lang w:val="en-US"/>
    </w:rPr>
  </w:style>
  <w:style w:type="character" w:customStyle="1" w:styleId="BodyTextChar">
    <w:name w:val="Body Text Char"/>
    <w:basedOn w:val="DefaultParagraphFont"/>
    <w:link w:val="BodyText"/>
    <w:rsid w:val="00AF1F56"/>
    <w:rPr>
      <w:rFonts w:ascii="Arial" w:eastAsia="Lucida Sans Unicode" w:hAnsi="Arial" w:cs="Arial"/>
      <w:sz w:val="22"/>
    </w:rPr>
  </w:style>
  <w:style w:type="paragraph" w:styleId="FootnoteText">
    <w:name w:val="footnote text"/>
    <w:basedOn w:val="Normal"/>
    <w:link w:val="FootnoteTextChar"/>
    <w:unhideWhenUsed/>
    <w:rsid w:val="00AF1F5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F1F56"/>
    <w:rPr>
      <w:rFonts w:ascii="Calibri" w:eastAsia="Calibri" w:hAnsi="Calibri" w:cs="Times New Roman"/>
      <w:sz w:val="20"/>
      <w:szCs w:val="20"/>
    </w:rPr>
  </w:style>
  <w:style w:type="character" w:styleId="FootnoteReference">
    <w:name w:val="footnote reference"/>
    <w:unhideWhenUsed/>
    <w:rsid w:val="00AF1F56"/>
    <w:rPr>
      <w:vertAlign w:val="superscript"/>
    </w:rPr>
  </w:style>
  <w:style w:type="character" w:customStyle="1" w:styleId="Heading4Char">
    <w:name w:val="Heading 4 Char"/>
    <w:basedOn w:val="DefaultParagraphFont"/>
    <w:link w:val="Heading4"/>
    <w:uiPriority w:val="9"/>
    <w:rsid w:val="00667DA4"/>
    <w:rPr>
      <w:rFonts w:asciiTheme="majorHAnsi" w:eastAsiaTheme="majorEastAsia" w:hAnsiTheme="majorHAnsi" w:cstheme="majorBidi"/>
      <w:i/>
      <w:iCs/>
      <w:color w:val="2E74B5" w:themeColor="accent1" w:themeShade="BF"/>
      <w:sz w:val="22"/>
      <w:szCs w:val="22"/>
      <w:lang w:val="en-GB"/>
    </w:rPr>
  </w:style>
  <w:style w:type="paragraph" w:styleId="Title">
    <w:name w:val="Title"/>
    <w:basedOn w:val="Normal"/>
    <w:next w:val="Normal"/>
    <w:link w:val="TitleChar"/>
    <w:uiPriority w:val="10"/>
    <w:qFormat/>
    <w:rsid w:val="00667DA4"/>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lang w:bidi="en-US"/>
    </w:rPr>
  </w:style>
  <w:style w:type="character" w:customStyle="1" w:styleId="TitleChar">
    <w:name w:val="Title Char"/>
    <w:basedOn w:val="DefaultParagraphFont"/>
    <w:link w:val="Title"/>
    <w:uiPriority w:val="10"/>
    <w:rsid w:val="00667DA4"/>
    <w:rPr>
      <w:rFonts w:ascii="Arial" w:eastAsia="Times New Roman" w:hAnsi="Arial" w:cs="Times New Roman"/>
      <w:color w:val="17365D"/>
      <w:spacing w:val="5"/>
      <w:kern w:val="28"/>
      <w:sz w:val="52"/>
      <w:szCs w:val="52"/>
      <w:lang w:val="en-GB" w:bidi="en-US"/>
    </w:rPr>
  </w:style>
  <w:style w:type="paragraph" w:styleId="Header">
    <w:name w:val="header"/>
    <w:basedOn w:val="Normal"/>
    <w:link w:val="HeaderChar"/>
    <w:semiHidden/>
    <w:rsid w:val="005F6FEF"/>
    <w:pPr>
      <w:tabs>
        <w:tab w:val="center" w:pos="4153"/>
        <w:tab w:val="right" w:pos="8306"/>
      </w:tabs>
      <w:spacing w:after="0" w:line="240" w:lineRule="auto"/>
    </w:pPr>
    <w:rPr>
      <w:rFonts w:ascii="Frutiger 45 Light" w:eastAsia="Times New Roman" w:hAnsi="Frutiger 45 Light" w:cs="Arial"/>
      <w:bCs/>
      <w:noProof/>
      <w:kern w:val="32"/>
      <w:sz w:val="24"/>
      <w:szCs w:val="32"/>
      <w:lang w:val="en-US" w:bidi="ar-BH"/>
    </w:rPr>
  </w:style>
  <w:style w:type="character" w:customStyle="1" w:styleId="HeaderChar">
    <w:name w:val="Header Char"/>
    <w:basedOn w:val="DefaultParagraphFont"/>
    <w:link w:val="Header"/>
    <w:semiHidden/>
    <w:rsid w:val="005F6FEF"/>
    <w:rPr>
      <w:rFonts w:ascii="Frutiger 45 Light" w:eastAsia="Times New Roman" w:hAnsi="Frutiger 45 Light" w:cs="Arial"/>
      <w:bCs/>
      <w:noProof/>
      <w:kern w:val="32"/>
      <w:szCs w:val="32"/>
      <w:lang w:bidi="ar-BH"/>
    </w:rPr>
  </w:style>
  <w:style w:type="character" w:customStyle="1" w:styleId="Heading2Char">
    <w:name w:val="Heading 2 Char"/>
    <w:basedOn w:val="DefaultParagraphFont"/>
    <w:link w:val="Heading2"/>
    <w:uiPriority w:val="9"/>
    <w:rsid w:val="00647816"/>
    <w:rPr>
      <w:rFonts w:eastAsiaTheme="majorEastAsia" w:cstheme="minorHAnsi"/>
      <w:b/>
      <w:sz w:val="22"/>
      <w:szCs w:val="22"/>
      <w:lang w:val="en-GB"/>
    </w:rPr>
  </w:style>
  <w:style w:type="character" w:styleId="Hyperlink">
    <w:name w:val="Hyperlink"/>
    <w:basedOn w:val="DefaultParagraphFont"/>
    <w:uiPriority w:val="99"/>
    <w:unhideWhenUsed/>
    <w:rsid w:val="008A21D8"/>
    <w:rPr>
      <w:color w:val="0563C1" w:themeColor="hyperlink"/>
      <w:u w:val="single"/>
    </w:rPr>
  </w:style>
  <w:style w:type="paragraph" w:styleId="NoSpacing">
    <w:name w:val="No Spacing"/>
    <w:uiPriority w:val="1"/>
    <w:qFormat/>
    <w:rsid w:val="008A21D8"/>
    <w:rPr>
      <w:rFonts w:ascii="Frutiger 45 Light" w:eastAsia="Times New Roman" w:hAnsi="Frutiger 45 Light" w:cs="Times New Roman"/>
      <w:sz w:val="22"/>
      <w:lang w:val="en-GB"/>
    </w:rPr>
  </w:style>
  <w:style w:type="table" w:styleId="TableGrid">
    <w:name w:val="Table Grid"/>
    <w:basedOn w:val="TableNormal"/>
    <w:uiPriority w:val="39"/>
    <w:rsid w:val="006B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D29"/>
    <w:rPr>
      <w:sz w:val="18"/>
      <w:szCs w:val="18"/>
    </w:rPr>
  </w:style>
  <w:style w:type="paragraph" w:styleId="CommentText">
    <w:name w:val="annotation text"/>
    <w:basedOn w:val="Normal"/>
    <w:link w:val="CommentTextChar"/>
    <w:uiPriority w:val="99"/>
    <w:semiHidden/>
    <w:unhideWhenUsed/>
    <w:rsid w:val="00703D29"/>
    <w:pPr>
      <w:spacing w:line="240" w:lineRule="auto"/>
    </w:pPr>
    <w:rPr>
      <w:sz w:val="24"/>
      <w:szCs w:val="24"/>
    </w:rPr>
  </w:style>
  <w:style w:type="character" w:customStyle="1" w:styleId="CommentTextChar">
    <w:name w:val="Comment Text Char"/>
    <w:basedOn w:val="DefaultParagraphFont"/>
    <w:link w:val="CommentText"/>
    <w:uiPriority w:val="99"/>
    <w:semiHidden/>
    <w:rsid w:val="00703D29"/>
    <w:rPr>
      <w:lang w:val="en-GB"/>
    </w:rPr>
  </w:style>
  <w:style w:type="paragraph" w:styleId="CommentSubject">
    <w:name w:val="annotation subject"/>
    <w:basedOn w:val="CommentText"/>
    <w:next w:val="CommentText"/>
    <w:link w:val="CommentSubjectChar"/>
    <w:uiPriority w:val="99"/>
    <w:semiHidden/>
    <w:unhideWhenUsed/>
    <w:rsid w:val="00703D29"/>
    <w:rPr>
      <w:b/>
      <w:bCs/>
      <w:sz w:val="20"/>
      <w:szCs w:val="20"/>
    </w:rPr>
  </w:style>
  <w:style w:type="character" w:customStyle="1" w:styleId="CommentSubjectChar">
    <w:name w:val="Comment Subject Char"/>
    <w:basedOn w:val="CommentTextChar"/>
    <w:link w:val="CommentSubject"/>
    <w:uiPriority w:val="99"/>
    <w:semiHidden/>
    <w:rsid w:val="00703D29"/>
    <w:rPr>
      <w:b/>
      <w:bCs/>
      <w:sz w:val="20"/>
      <w:szCs w:val="20"/>
      <w:lang w:val="en-GB"/>
    </w:rPr>
  </w:style>
  <w:style w:type="paragraph" w:styleId="BalloonText">
    <w:name w:val="Balloon Text"/>
    <w:basedOn w:val="Normal"/>
    <w:link w:val="BalloonTextChar"/>
    <w:uiPriority w:val="99"/>
    <w:semiHidden/>
    <w:unhideWhenUsed/>
    <w:rsid w:val="00703D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D29"/>
    <w:rPr>
      <w:rFonts w:ascii="Times New Roman" w:hAnsi="Times New Roman" w:cs="Times New Roman"/>
      <w:sz w:val="18"/>
      <w:szCs w:val="18"/>
      <w:lang w:val="en-GB"/>
    </w:rPr>
  </w:style>
  <w:style w:type="paragraph" w:styleId="Footer">
    <w:name w:val="footer"/>
    <w:basedOn w:val="Normal"/>
    <w:link w:val="FooterChar"/>
    <w:uiPriority w:val="99"/>
    <w:unhideWhenUsed/>
    <w:rsid w:val="00097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4"/>
    <w:rPr>
      <w:sz w:val="22"/>
      <w:szCs w:val="22"/>
      <w:lang w:val="en-GB"/>
    </w:rPr>
  </w:style>
  <w:style w:type="character" w:styleId="PageNumber">
    <w:name w:val="page number"/>
    <w:basedOn w:val="DefaultParagraphFont"/>
    <w:uiPriority w:val="99"/>
    <w:semiHidden/>
    <w:unhideWhenUsed/>
    <w:rsid w:val="000970C4"/>
  </w:style>
  <w:style w:type="character" w:customStyle="1" w:styleId="Heading5Char">
    <w:name w:val="Heading 5 Char"/>
    <w:basedOn w:val="DefaultParagraphFont"/>
    <w:link w:val="Heading5"/>
    <w:uiPriority w:val="9"/>
    <w:semiHidden/>
    <w:rsid w:val="00D24A1F"/>
    <w:rPr>
      <w:rFonts w:asciiTheme="majorHAnsi" w:eastAsiaTheme="majorEastAsia" w:hAnsiTheme="majorHAnsi" w:cstheme="majorBidi"/>
      <w:color w:val="2E74B5" w:themeColor="accent1" w:themeShade="BF"/>
      <w:sz w:val="22"/>
      <w:szCs w:val="22"/>
      <w:lang w:val="en-GB"/>
    </w:rPr>
  </w:style>
  <w:style w:type="character" w:customStyle="1" w:styleId="Heading6Char">
    <w:name w:val="Heading 6 Char"/>
    <w:basedOn w:val="DefaultParagraphFont"/>
    <w:link w:val="Heading6"/>
    <w:uiPriority w:val="9"/>
    <w:semiHidden/>
    <w:rsid w:val="00D24A1F"/>
    <w:rPr>
      <w:rFonts w:asciiTheme="majorHAnsi" w:eastAsiaTheme="majorEastAsia" w:hAnsiTheme="majorHAnsi" w:cstheme="majorBidi"/>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D24A1F"/>
    <w:rPr>
      <w:rFonts w:asciiTheme="majorHAnsi" w:eastAsiaTheme="majorEastAsia" w:hAnsiTheme="majorHAnsi" w:cstheme="majorBidi"/>
      <w:i/>
      <w:iCs/>
      <w:color w:val="1F4D78" w:themeColor="accent1" w:themeShade="7F"/>
      <w:sz w:val="22"/>
      <w:szCs w:val="22"/>
      <w:lang w:val="en-GB"/>
    </w:rPr>
  </w:style>
  <w:style w:type="character" w:customStyle="1" w:styleId="Heading8Char">
    <w:name w:val="Heading 8 Char"/>
    <w:basedOn w:val="DefaultParagraphFont"/>
    <w:link w:val="Heading8"/>
    <w:uiPriority w:val="9"/>
    <w:semiHidden/>
    <w:rsid w:val="00D24A1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24A1F"/>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AE2ABD"/>
    <w:rPr>
      <w:sz w:val="22"/>
      <w:szCs w:val="22"/>
      <w:lang w:val="en-GB"/>
    </w:rPr>
  </w:style>
  <w:style w:type="character" w:styleId="FollowedHyperlink">
    <w:name w:val="FollowedHyperlink"/>
    <w:basedOn w:val="DefaultParagraphFont"/>
    <w:uiPriority w:val="99"/>
    <w:semiHidden/>
    <w:unhideWhenUsed/>
    <w:rsid w:val="00134141"/>
    <w:rPr>
      <w:color w:val="954F72" w:themeColor="followedHyperlink"/>
      <w:u w:val="single"/>
    </w:rPr>
  </w:style>
  <w:style w:type="paragraph" w:styleId="BodyText2">
    <w:name w:val="Body Text 2"/>
    <w:basedOn w:val="Normal"/>
    <w:link w:val="BodyText2Char"/>
    <w:uiPriority w:val="99"/>
    <w:unhideWhenUsed/>
    <w:rsid w:val="008A349E"/>
    <w:pPr>
      <w:spacing w:after="120" w:line="480" w:lineRule="auto"/>
    </w:pPr>
  </w:style>
  <w:style w:type="character" w:customStyle="1" w:styleId="BodyText2Char">
    <w:name w:val="Body Text 2 Char"/>
    <w:basedOn w:val="DefaultParagraphFont"/>
    <w:link w:val="BodyText2"/>
    <w:uiPriority w:val="99"/>
    <w:rsid w:val="008A349E"/>
    <w:rPr>
      <w:sz w:val="22"/>
      <w:szCs w:val="22"/>
      <w:lang w:val="en-GB"/>
    </w:rPr>
  </w:style>
  <w:style w:type="paragraph" w:customStyle="1" w:styleId="Default">
    <w:name w:val="Default"/>
    <w:basedOn w:val="Normal"/>
    <w:rsid w:val="00CD4071"/>
    <w:pPr>
      <w:autoSpaceDE w:val="0"/>
      <w:autoSpaceDN w:val="0"/>
      <w:spacing w:after="0" w:line="240" w:lineRule="auto"/>
    </w:pPr>
    <w:rPr>
      <w:rFonts w:ascii="FoundrySterling-Book" w:eastAsia="Calibri" w:hAnsi="FoundrySterling-Book" w:cs="Times New Roman"/>
      <w:color w:val="000000"/>
      <w:sz w:val="24"/>
      <w:szCs w:val="24"/>
      <w:lang w:eastAsia="en-GB"/>
    </w:rPr>
  </w:style>
  <w:style w:type="paragraph" w:customStyle="1" w:styleId="StyleArial11ptJustified">
    <w:name w:val="Style Arial 11 pt Justified"/>
    <w:basedOn w:val="Normal"/>
    <w:rsid w:val="00664AB8"/>
    <w:pPr>
      <w:spacing w:after="0" w:line="240" w:lineRule="auto"/>
      <w:jc w:val="both"/>
    </w:pPr>
    <w:rPr>
      <w:rFonts w:ascii="Arial" w:eastAsia="Times New Roman" w:hAnsi="Arial" w:cs="Arial"/>
    </w:rPr>
  </w:style>
  <w:style w:type="character" w:styleId="IntenseEmphasis">
    <w:name w:val="Intense Emphasis"/>
    <w:basedOn w:val="DefaultParagraphFont"/>
    <w:uiPriority w:val="21"/>
    <w:qFormat/>
    <w:rsid w:val="00664AB8"/>
    <w:rPr>
      <w:i/>
      <w:iCs/>
      <w:color w:val="5B9BD5" w:themeColor="accent1"/>
    </w:rPr>
  </w:style>
  <w:style w:type="paragraph" w:customStyle="1" w:styleId="1Parties">
    <w:name w:val="(1) Parties"/>
    <w:basedOn w:val="Normal"/>
    <w:rsid w:val="00A841E6"/>
    <w:pPr>
      <w:numPr>
        <w:numId w:val="4"/>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A841E6"/>
    <w:pPr>
      <w:numPr>
        <w:ilvl w:val="1"/>
        <w:numId w:val="4"/>
      </w:numPr>
      <w:spacing w:after="0" w:line="300" w:lineRule="atLeast"/>
      <w:jc w:val="both"/>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140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2833">
      <w:bodyDiv w:val="1"/>
      <w:marLeft w:val="0"/>
      <w:marRight w:val="0"/>
      <w:marTop w:val="0"/>
      <w:marBottom w:val="0"/>
      <w:divBdr>
        <w:top w:val="none" w:sz="0" w:space="0" w:color="auto"/>
        <w:left w:val="none" w:sz="0" w:space="0" w:color="auto"/>
        <w:bottom w:val="none" w:sz="0" w:space="0" w:color="auto"/>
        <w:right w:val="none" w:sz="0" w:space="0" w:color="auto"/>
      </w:divBdr>
    </w:div>
    <w:div w:id="366180171">
      <w:bodyDiv w:val="1"/>
      <w:marLeft w:val="0"/>
      <w:marRight w:val="0"/>
      <w:marTop w:val="0"/>
      <w:marBottom w:val="0"/>
      <w:divBdr>
        <w:top w:val="none" w:sz="0" w:space="0" w:color="auto"/>
        <w:left w:val="none" w:sz="0" w:space="0" w:color="auto"/>
        <w:bottom w:val="none" w:sz="0" w:space="0" w:color="auto"/>
        <w:right w:val="none" w:sz="0" w:space="0" w:color="auto"/>
      </w:divBdr>
    </w:div>
    <w:div w:id="388726719">
      <w:bodyDiv w:val="1"/>
      <w:marLeft w:val="0"/>
      <w:marRight w:val="0"/>
      <w:marTop w:val="0"/>
      <w:marBottom w:val="0"/>
      <w:divBdr>
        <w:top w:val="none" w:sz="0" w:space="0" w:color="auto"/>
        <w:left w:val="none" w:sz="0" w:space="0" w:color="auto"/>
        <w:bottom w:val="none" w:sz="0" w:space="0" w:color="auto"/>
        <w:right w:val="none" w:sz="0" w:space="0" w:color="auto"/>
      </w:divBdr>
    </w:div>
    <w:div w:id="441610428">
      <w:bodyDiv w:val="1"/>
      <w:marLeft w:val="0"/>
      <w:marRight w:val="0"/>
      <w:marTop w:val="0"/>
      <w:marBottom w:val="0"/>
      <w:divBdr>
        <w:top w:val="none" w:sz="0" w:space="0" w:color="auto"/>
        <w:left w:val="none" w:sz="0" w:space="0" w:color="auto"/>
        <w:bottom w:val="none" w:sz="0" w:space="0" w:color="auto"/>
        <w:right w:val="none" w:sz="0" w:space="0" w:color="auto"/>
      </w:divBdr>
    </w:div>
    <w:div w:id="515921220">
      <w:bodyDiv w:val="1"/>
      <w:marLeft w:val="0"/>
      <w:marRight w:val="0"/>
      <w:marTop w:val="0"/>
      <w:marBottom w:val="0"/>
      <w:divBdr>
        <w:top w:val="none" w:sz="0" w:space="0" w:color="auto"/>
        <w:left w:val="none" w:sz="0" w:space="0" w:color="auto"/>
        <w:bottom w:val="none" w:sz="0" w:space="0" w:color="auto"/>
        <w:right w:val="none" w:sz="0" w:space="0" w:color="auto"/>
      </w:divBdr>
    </w:div>
    <w:div w:id="561449622">
      <w:bodyDiv w:val="1"/>
      <w:marLeft w:val="0"/>
      <w:marRight w:val="0"/>
      <w:marTop w:val="0"/>
      <w:marBottom w:val="0"/>
      <w:divBdr>
        <w:top w:val="none" w:sz="0" w:space="0" w:color="auto"/>
        <w:left w:val="none" w:sz="0" w:space="0" w:color="auto"/>
        <w:bottom w:val="none" w:sz="0" w:space="0" w:color="auto"/>
        <w:right w:val="none" w:sz="0" w:space="0" w:color="auto"/>
      </w:divBdr>
    </w:div>
    <w:div w:id="592477029">
      <w:bodyDiv w:val="1"/>
      <w:marLeft w:val="0"/>
      <w:marRight w:val="0"/>
      <w:marTop w:val="0"/>
      <w:marBottom w:val="0"/>
      <w:divBdr>
        <w:top w:val="none" w:sz="0" w:space="0" w:color="auto"/>
        <w:left w:val="none" w:sz="0" w:space="0" w:color="auto"/>
        <w:bottom w:val="none" w:sz="0" w:space="0" w:color="auto"/>
        <w:right w:val="none" w:sz="0" w:space="0" w:color="auto"/>
      </w:divBdr>
    </w:div>
    <w:div w:id="636836611">
      <w:bodyDiv w:val="1"/>
      <w:marLeft w:val="0"/>
      <w:marRight w:val="0"/>
      <w:marTop w:val="0"/>
      <w:marBottom w:val="0"/>
      <w:divBdr>
        <w:top w:val="none" w:sz="0" w:space="0" w:color="auto"/>
        <w:left w:val="none" w:sz="0" w:space="0" w:color="auto"/>
        <w:bottom w:val="none" w:sz="0" w:space="0" w:color="auto"/>
        <w:right w:val="none" w:sz="0" w:space="0" w:color="auto"/>
      </w:divBdr>
    </w:div>
    <w:div w:id="703599986">
      <w:bodyDiv w:val="1"/>
      <w:marLeft w:val="0"/>
      <w:marRight w:val="0"/>
      <w:marTop w:val="0"/>
      <w:marBottom w:val="0"/>
      <w:divBdr>
        <w:top w:val="none" w:sz="0" w:space="0" w:color="auto"/>
        <w:left w:val="none" w:sz="0" w:space="0" w:color="auto"/>
        <w:bottom w:val="none" w:sz="0" w:space="0" w:color="auto"/>
        <w:right w:val="none" w:sz="0" w:space="0" w:color="auto"/>
      </w:divBdr>
    </w:div>
    <w:div w:id="801650451">
      <w:bodyDiv w:val="1"/>
      <w:marLeft w:val="0"/>
      <w:marRight w:val="0"/>
      <w:marTop w:val="0"/>
      <w:marBottom w:val="0"/>
      <w:divBdr>
        <w:top w:val="none" w:sz="0" w:space="0" w:color="auto"/>
        <w:left w:val="none" w:sz="0" w:space="0" w:color="auto"/>
        <w:bottom w:val="none" w:sz="0" w:space="0" w:color="auto"/>
        <w:right w:val="none" w:sz="0" w:space="0" w:color="auto"/>
      </w:divBdr>
    </w:div>
    <w:div w:id="843133034">
      <w:bodyDiv w:val="1"/>
      <w:marLeft w:val="0"/>
      <w:marRight w:val="0"/>
      <w:marTop w:val="0"/>
      <w:marBottom w:val="0"/>
      <w:divBdr>
        <w:top w:val="none" w:sz="0" w:space="0" w:color="auto"/>
        <w:left w:val="none" w:sz="0" w:space="0" w:color="auto"/>
        <w:bottom w:val="none" w:sz="0" w:space="0" w:color="auto"/>
        <w:right w:val="none" w:sz="0" w:space="0" w:color="auto"/>
      </w:divBdr>
    </w:div>
    <w:div w:id="888149968">
      <w:bodyDiv w:val="1"/>
      <w:marLeft w:val="0"/>
      <w:marRight w:val="0"/>
      <w:marTop w:val="0"/>
      <w:marBottom w:val="0"/>
      <w:divBdr>
        <w:top w:val="none" w:sz="0" w:space="0" w:color="auto"/>
        <w:left w:val="none" w:sz="0" w:space="0" w:color="auto"/>
        <w:bottom w:val="none" w:sz="0" w:space="0" w:color="auto"/>
        <w:right w:val="none" w:sz="0" w:space="0" w:color="auto"/>
      </w:divBdr>
    </w:div>
    <w:div w:id="898518559">
      <w:bodyDiv w:val="1"/>
      <w:marLeft w:val="0"/>
      <w:marRight w:val="0"/>
      <w:marTop w:val="0"/>
      <w:marBottom w:val="0"/>
      <w:divBdr>
        <w:top w:val="none" w:sz="0" w:space="0" w:color="auto"/>
        <w:left w:val="none" w:sz="0" w:space="0" w:color="auto"/>
        <w:bottom w:val="none" w:sz="0" w:space="0" w:color="auto"/>
        <w:right w:val="none" w:sz="0" w:space="0" w:color="auto"/>
      </w:divBdr>
    </w:div>
    <w:div w:id="989360742">
      <w:bodyDiv w:val="1"/>
      <w:marLeft w:val="0"/>
      <w:marRight w:val="0"/>
      <w:marTop w:val="0"/>
      <w:marBottom w:val="0"/>
      <w:divBdr>
        <w:top w:val="none" w:sz="0" w:space="0" w:color="auto"/>
        <w:left w:val="none" w:sz="0" w:space="0" w:color="auto"/>
        <w:bottom w:val="none" w:sz="0" w:space="0" w:color="auto"/>
        <w:right w:val="none" w:sz="0" w:space="0" w:color="auto"/>
      </w:divBdr>
    </w:div>
    <w:div w:id="1074862196">
      <w:bodyDiv w:val="1"/>
      <w:marLeft w:val="0"/>
      <w:marRight w:val="0"/>
      <w:marTop w:val="0"/>
      <w:marBottom w:val="0"/>
      <w:divBdr>
        <w:top w:val="none" w:sz="0" w:space="0" w:color="auto"/>
        <w:left w:val="none" w:sz="0" w:space="0" w:color="auto"/>
        <w:bottom w:val="none" w:sz="0" w:space="0" w:color="auto"/>
        <w:right w:val="none" w:sz="0" w:space="0" w:color="auto"/>
      </w:divBdr>
    </w:div>
    <w:div w:id="1237589243">
      <w:bodyDiv w:val="1"/>
      <w:marLeft w:val="0"/>
      <w:marRight w:val="0"/>
      <w:marTop w:val="0"/>
      <w:marBottom w:val="0"/>
      <w:divBdr>
        <w:top w:val="none" w:sz="0" w:space="0" w:color="auto"/>
        <w:left w:val="none" w:sz="0" w:space="0" w:color="auto"/>
        <w:bottom w:val="none" w:sz="0" w:space="0" w:color="auto"/>
        <w:right w:val="none" w:sz="0" w:space="0" w:color="auto"/>
      </w:divBdr>
    </w:div>
    <w:div w:id="1268584894">
      <w:bodyDiv w:val="1"/>
      <w:marLeft w:val="0"/>
      <w:marRight w:val="0"/>
      <w:marTop w:val="0"/>
      <w:marBottom w:val="0"/>
      <w:divBdr>
        <w:top w:val="none" w:sz="0" w:space="0" w:color="auto"/>
        <w:left w:val="none" w:sz="0" w:space="0" w:color="auto"/>
        <w:bottom w:val="none" w:sz="0" w:space="0" w:color="auto"/>
        <w:right w:val="none" w:sz="0" w:space="0" w:color="auto"/>
      </w:divBdr>
    </w:div>
    <w:div w:id="1339848263">
      <w:bodyDiv w:val="1"/>
      <w:marLeft w:val="0"/>
      <w:marRight w:val="0"/>
      <w:marTop w:val="0"/>
      <w:marBottom w:val="0"/>
      <w:divBdr>
        <w:top w:val="none" w:sz="0" w:space="0" w:color="auto"/>
        <w:left w:val="none" w:sz="0" w:space="0" w:color="auto"/>
        <w:bottom w:val="none" w:sz="0" w:space="0" w:color="auto"/>
        <w:right w:val="none" w:sz="0" w:space="0" w:color="auto"/>
      </w:divBdr>
    </w:div>
    <w:div w:id="1350763132">
      <w:bodyDiv w:val="1"/>
      <w:marLeft w:val="0"/>
      <w:marRight w:val="0"/>
      <w:marTop w:val="0"/>
      <w:marBottom w:val="0"/>
      <w:divBdr>
        <w:top w:val="none" w:sz="0" w:space="0" w:color="auto"/>
        <w:left w:val="none" w:sz="0" w:space="0" w:color="auto"/>
        <w:bottom w:val="none" w:sz="0" w:space="0" w:color="auto"/>
        <w:right w:val="none" w:sz="0" w:space="0" w:color="auto"/>
      </w:divBdr>
    </w:div>
    <w:div w:id="1384790088">
      <w:bodyDiv w:val="1"/>
      <w:marLeft w:val="0"/>
      <w:marRight w:val="0"/>
      <w:marTop w:val="0"/>
      <w:marBottom w:val="0"/>
      <w:divBdr>
        <w:top w:val="none" w:sz="0" w:space="0" w:color="auto"/>
        <w:left w:val="none" w:sz="0" w:space="0" w:color="auto"/>
        <w:bottom w:val="none" w:sz="0" w:space="0" w:color="auto"/>
        <w:right w:val="none" w:sz="0" w:space="0" w:color="auto"/>
      </w:divBdr>
    </w:div>
    <w:div w:id="1486122408">
      <w:bodyDiv w:val="1"/>
      <w:marLeft w:val="0"/>
      <w:marRight w:val="0"/>
      <w:marTop w:val="0"/>
      <w:marBottom w:val="0"/>
      <w:divBdr>
        <w:top w:val="none" w:sz="0" w:space="0" w:color="auto"/>
        <w:left w:val="none" w:sz="0" w:space="0" w:color="auto"/>
        <w:bottom w:val="none" w:sz="0" w:space="0" w:color="auto"/>
        <w:right w:val="none" w:sz="0" w:space="0" w:color="auto"/>
      </w:divBdr>
    </w:div>
    <w:div w:id="1530995341">
      <w:bodyDiv w:val="1"/>
      <w:marLeft w:val="0"/>
      <w:marRight w:val="0"/>
      <w:marTop w:val="0"/>
      <w:marBottom w:val="0"/>
      <w:divBdr>
        <w:top w:val="none" w:sz="0" w:space="0" w:color="auto"/>
        <w:left w:val="none" w:sz="0" w:space="0" w:color="auto"/>
        <w:bottom w:val="none" w:sz="0" w:space="0" w:color="auto"/>
        <w:right w:val="none" w:sz="0" w:space="0" w:color="auto"/>
      </w:divBdr>
    </w:div>
    <w:div w:id="1633485133">
      <w:bodyDiv w:val="1"/>
      <w:marLeft w:val="0"/>
      <w:marRight w:val="0"/>
      <w:marTop w:val="0"/>
      <w:marBottom w:val="0"/>
      <w:divBdr>
        <w:top w:val="none" w:sz="0" w:space="0" w:color="auto"/>
        <w:left w:val="none" w:sz="0" w:space="0" w:color="auto"/>
        <w:bottom w:val="none" w:sz="0" w:space="0" w:color="auto"/>
        <w:right w:val="none" w:sz="0" w:space="0" w:color="auto"/>
      </w:divBdr>
    </w:div>
    <w:div w:id="1754472941">
      <w:bodyDiv w:val="1"/>
      <w:marLeft w:val="0"/>
      <w:marRight w:val="0"/>
      <w:marTop w:val="0"/>
      <w:marBottom w:val="0"/>
      <w:divBdr>
        <w:top w:val="none" w:sz="0" w:space="0" w:color="auto"/>
        <w:left w:val="none" w:sz="0" w:space="0" w:color="auto"/>
        <w:bottom w:val="none" w:sz="0" w:space="0" w:color="auto"/>
        <w:right w:val="none" w:sz="0" w:space="0" w:color="auto"/>
      </w:divBdr>
    </w:div>
    <w:div w:id="1796216802">
      <w:bodyDiv w:val="1"/>
      <w:marLeft w:val="0"/>
      <w:marRight w:val="0"/>
      <w:marTop w:val="0"/>
      <w:marBottom w:val="0"/>
      <w:divBdr>
        <w:top w:val="none" w:sz="0" w:space="0" w:color="auto"/>
        <w:left w:val="none" w:sz="0" w:space="0" w:color="auto"/>
        <w:bottom w:val="none" w:sz="0" w:space="0" w:color="auto"/>
        <w:right w:val="none" w:sz="0" w:space="0" w:color="auto"/>
      </w:divBdr>
    </w:div>
    <w:div w:id="1820729849">
      <w:bodyDiv w:val="1"/>
      <w:marLeft w:val="0"/>
      <w:marRight w:val="0"/>
      <w:marTop w:val="0"/>
      <w:marBottom w:val="0"/>
      <w:divBdr>
        <w:top w:val="none" w:sz="0" w:space="0" w:color="auto"/>
        <w:left w:val="none" w:sz="0" w:space="0" w:color="auto"/>
        <w:bottom w:val="none" w:sz="0" w:space="0" w:color="auto"/>
        <w:right w:val="none" w:sz="0" w:space="0" w:color="auto"/>
      </w:divBdr>
    </w:div>
    <w:div w:id="1903367080">
      <w:bodyDiv w:val="1"/>
      <w:marLeft w:val="0"/>
      <w:marRight w:val="0"/>
      <w:marTop w:val="0"/>
      <w:marBottom w:val="0"/>
      <w:divBdr>
        <w:top w:val="none" w:sz="0" w:space="0" w:color="auto"/>
        <w:left w:val="none" w:sz="0" w:space="0" w:color="auto"/>
        <w:bottom w:val="none" w:sz="0" w:space="0" w:color="auto"/>
        <w:right w:val="none" w:sz="0" w:space="0" w:color="auto"/>
      </w:divBdr>
    </w:div>
    <w:div w:id="2034576203">
      <w:bodyDiv w:val="1"/>
      <w:marLeft w:val="0"/>
      <w:marRight w:val="0"/>
      <w:marTop w:val="0"/>
      <w:marBottom w:val="0"/>
      <w:divBdr>
        <w:top w:val="none" w:sz="0" w:space="0" w:color="auto"/>
        <w:left w:val="none" w:sz="0" w:space="0" w:color="auto"/>
        <w:bottom w:val="none" w:sz="0" w:space="0" w:color="auto"/>
        <w:right w:val="none" w:sz="0" w:space="0" w:color="auto"/>
      </w:divBdr>
    </w:div>
    <w:div w:id="2130735779">
      <w:bodyDiv w:val="1"/>
      <w:marLeft w:val="0"/>
      <w:marRight w:val="0"/>
      <w:marTop w:val="0"/>
      <w:marBottom w:val="0"/>
      <w:divBdr>
        <w:top w:val="none" w:sz="0" w:space="0" w:color="auto"/>
        <w:left w:val="none" w:sz="0" w:space="0" w:color="auto"/>
        <w:bottom w:val="none" w:sz="0" w:space="0" w:color="auto"/>
        <w:right w:val="none" w:sz="0" w:space="0" w:color="auto"/>
      </w:divBdr>
    </w:div>
    <w:div w:id="213190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withus@powertochan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CA9E-1503-4B14-B2E0-52A13D9E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ITT for Peer Network Convener</vt:lpstr>
    </vt:vector>
  </TitlesOfParts>
  <Manager/>
  <Company>Collabor8now Ltd</Company>
  <LinksUpToDate>false</LinksUpToDate>
  <CharactersWithSpaces>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for Peer Network Convener</dc:title>
  <dc:subject/>
  <dc:creator>stephen dale</dc:creator>
  <cp:keywords>PTC CoP</cp:keywords>
  <dc:description/>
  <cp:lastModifiedBy>Molly Pendlebury</cp:lastModifiedBy>
  <cp:revision>2</cp:revision>
  <cp:lastPrinted>2016-10-24T13:28:00Z</cp:lastPrinted>
  <dcterms:created xsi:type="dcterms:W3CDTF">2019-01-15T12:22:00Z</dcterms:created>
  <dcterms:modified xsi:type="dcterms:W3CDTF">2019-01-15T12:22:00Z</dcterms:modified>
  <cp:category>Power To Change</cp:category>
</cp:coreProperties>
</file>